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1C" w:rsidRPr="00B858CE" w:rsidRDefault="00346C1C" w:rsidP="00B858CE">
      <w:pPr>
        <w:jc w:val="center"/>
        <w:rPr>
          <w:rFonts w:eastAsia="標楷體"/>
          <w:b/>
          <w:bCs/>
          <w:sz w:val="36"/>
          <w:szCs w:val="36"/>
        </w:rPr>
      </w:pPr>
      <w:r w:rsidRPr="00B858CE">
        <w:rPr>
          <w:rFonts w:eastAsia="標楷體" w:hAnsi="標楷體"/>
          <w:b/>
          <w:bCs/>
          <w:sz w:val="36"/>
          <w:szCs w:val="36"/>
        </w:rPr>
        <w:t>花蓮縣</w:t>
      </w:r>
      <w:r w:rsidRPr="00B858CE">
        <w:rPr>
          <w:rFonts w:eastAsia="標楷體"/>
          <w:b/>
          <w:bCs/>
          <w:sz w:val="36"/>
          <w:szCs w:val="36"/>
        </w:rPr>
        <w:t>10</w:t>
      </w:r>
      <w:r w:rsidR="0011314D" w:rsidRPr="00B858CE">
        <w:rPr>
          <w:rFonts w:eastAsia="標楷體"/>
          <w:b/>
          <w:bCs/>
          <w:sz w:val="36"/>
          <w:szCs w:val="36"/>
        </w:rPr>
        <w:t>7</w:t>
      </w:r>
      <w:r w:rsidRPr="00B858CE">
        <w:rPr>
          <w:rFonts w:eastAsia="標楷體" w:hAnsi="標楷體"/>
          <w:b/>
          <w:bCs/>
          <w:sz w:val="36"/>
          <w:szCs w:val="36"/>
        </w:rPr>
        <w:t>年度資優教育方案「</w:t>
      </w:r>
      <w:r w:rsidR="00A53881" w:rsidRPr="00B858CE">
        <w:rPr>
          <w:rFonts w:eastAsia="標楷體" w:hAnsi="標楷體"/>
          <w:b/>
          <w:bCs/>
          <w:sz w:val="36"/>
          <w:szCs w:val="36"/>
        </w:rPr>
        <w:t>自強幾何魔數營</w:t>
      </w:r>
      <w:r w:rsidRPr="00B858CE">
        <w:rPr>
          <w:rFonts w:eastAsia="標楷體" w:hAnsi="標楷體"/>
          <w:b/>
          <w:bCs/>
          <w:sz w:val="36"/>
          <w:szCs w:val="36"/>
        </w:rPr>
        <w:t>」實施計畫</w:t>
      </w:r>
    </w:p>
    <w:p w:rsidR="00346C1C" w:rsidRPr="000D403C" w:rsidRDefault="00346C1C" w:rsidP="000D403C">
      <w:pPr>
        <w:pStyle w:val="af0"/>
        <w:numPr>
          <w:ilvl w:val="0"/>
          <w:numId w:val="26"/>
        </w:numPr>
        <w:tabs>
          <w:tab w:val="left" w:pos="567"/>
        </w:tabs>
        <w:ind w:leftChars="0"/>
        <w:rPr>
          <w:rFonts w:eastAsia="標楷體" w:hAnsi="Times New Roman"/>
          <w:b/>
          <w:sz w:val="28"/>
        </w:rPr>
      </w:pPr>
      <w:r w:rsidRPr="000D403C">
        <w:rPr>
          <w:rFonts w:eastAsia="標楷體" w:hAnsi="標楷體"/>
          <w:b/>
          <w:sz w:val="28"/>
        </w:rPr>
        <w:t>依據：</w:t>
      </w:r>
    </w:p>
    <w:p w:rsidR="00346C1C" w:rsidRPr="00B858CE" w:rsidRDefault="00346C1C" w:rsidP="00D22F8C">
      <w:pPr>
        <w:pStyle w:val="af0"/>
        <w:numPr>
          <w:ilvl w:val="0"/>
          <w:numId w:val="18"/>
        </w:numPr>
        <w:tabs>
          <w:tab w:val="left" w:pos="1276"/>
        </w:tabs>
        <w:ind w:leftChars="0" w:left="851" w:hanging="575"/>
        <w:rPr>
          <w:rFonts w:ascii="Times New Roman" w:eastAsia="標楷體" w:hAnsi="Times New Roman"/>
          <w:sz w:val="28"/>
          <w:szCs w:val="28"/>
        </w:rPr>
      </w:pPr>
      <w:r w:rsidRPr="00B858CE">
        <w:rPr>
          <w:rFonts w:ascii="Times New Roman" w:eastAsia="標楷體" w:hAnsi="標楷體"/>
          <w:sz w:val="28"/>
          <w:szCs w:val="28"/>
        </w:rPr>
        <w:t>特殊教育法。</w:t>
      </w:r>
    </w:p>
    <w:p w:rsidR="00346C1C" w:rsidRPr="00B858CE" w:rsidRDefault="00062FAF" w:rsidP="00D22F8C">
      <w:pPr>
        <w:pStyle w:val="af0"/>
        <w:numPr>
          <w:ilvl w:val="0"/>
          <w:numId w:val="18"/>
        </w:numPr>
        <w:tabs>
          <w:tab w:val="left" w:pos="1276"/>
        </w:tabs>
        <w:ind w:leftChars="0" w:left="851" w:hanging="575"/>
        <w:rPr>
          <w:rFonts w:ascii="Times New Roman" w:eastAsia="標楷體" w:hAnsi="Times New Roman"/>
          <w:sz w:val="28"/>
          <w:szCs w:val="28"/>
        </w:rPr>
      </w:pPr>
      <w:r w:rsidRPr="00B858CE">
        <w:rPr>
          <w:rFonts w:ascii="Times New Roman" w:eastAsia="標楷體" w:hAnsi="標楷體"/>
          <w:sz w:val="28"/>
          <w:szCs w:val="28"/>
        </w:rPr>
        <w:t>身心障礙及資賦優異學生鑑定辦法</w:t>
      </w:r>
      <w:r w:rsidR="00346C1C" w:rsidRPr="00B858CE">
        <w:rPr>
          <w:rFonts w:ascii="Times New Roman" w:eastAsia="標楷體" w:hAnsi="標楷體"/>
          <w:sz w:val="28"/>
          <w:szCs w:val="28"/>
        </w:rPr>
        <w:t>。</w:t>
      </w:r>
    </w:p>
    <w:p w:rsidR="00062FAF" w:rsidRPr="00B858CE" w:rsidRDefault="0093050C" w:rsidP="00D22F8C">
      <w:pPr>
        <w:pStyle w:val="af0"/>
        <w:numPr>
          <w:ilvl w:val="0"/>
          <w:numId w:val="18"/>
        </w:numPr>
        <w:tabs>
          <w:tab w:val="left" w:pos="1276"/>
        </w:tabs>
        <w:ind w:leftChars="0" w:left="851" w:hanging="575"/>
        <w:rPr>
          <w:rFonts w:ascii="Times New Roman" w:eastAsia="標楷體" w:hAnsi="Times New Roman"/>
          <w:sz w:val="28"/>
          <w:szCs w:val="28"/>
        </w:rPr>
      </w:pPr>
      <w:r w:rsidRPr="00B858CE">
        <w:rPr>
          <w:rFonts w:ascii="Times New Roman" w:eastAsia="標楷體" w:hAnsi="標楷體"/>
          <w:sz w:val="28"/>
          <w:szCs w:val="28"/>
        </w:rPr>
        <w:t>教育部國民及學前教育署補助直轄市縣（市）政府辦理資優教育方案作業原則。</w:t>
      </w:r>
    </w:p>
    <w:p w:rsidR="00346C1C" w:rsidRPr="000D403C" w:rsidRDefault="00346C1C" w:rsidP="000D403C">
      <w:pPr>
        <w:pStyle w:val="af0"/>
        <w:numPr>
          <w:ilvl w:val="0"/>
          <w:numId w:val="26"/>
        </w:numPr>
        <w:tabs>
          <w:tab w:val="left" w:pos="567"/>
        </w:tabs>
        <w:ind w:leftChars="0"/>
        <w:rPr>
          <w:rFonts w:eastAsia="標楷體" w:hAnsi="標楷體"/>
          <w:b/>
          <w:sz w:val="28"/>
        </w:rPr>
      </w:pPr>
      <w:r w:rsidRPr="000D403C">
        <w:rPr>
          <w:rFonts w:eastAsia="標楷體" w:hAnsi="標楷體"/>
          <w:b/>
          <w:sz w:val="28"/>
        </w:rPr>
        <w:t>目的：</w:t>
      </w:r>
    </w:p>
    <w:p w:rsidR="00346C1C" w:rsidRPr="00D22F8C" w:rsidRDefault="00346C1C" w:rsidP="00D22F8C">
      <w:pPr>
        <w:pStyle w:val="af0"/>
        <w:numPr>
          <w:ilvl w:val="0"/>
          <w:numId w:val="22"/>
        </w:numPr>
        <w:tabs>
          <w:tab w:val="left" w:pos="1276"/>
        </w:tabs>
        <w:ind w:leftChars="0" w:left="851" w:hanging="575"/>
        <w:rPr>
          <w:rFonts w:ascii="Times New Roman" w:eastAsia="標楷體" w:hAnsi="標楷體"/>
          <w:sz w:val="28"/>
          <w:szCs w:val="28"/>
        </w:rPr>
      </w:pPr>
      <w:r w:rsidRPr="00B858CE">
        <w:rPr>
          <w:rFonts w:ascii="Times New Roman" w:eastAsia="標楷體" w:hAnsi="標楷體"/>
          <w:sz w:val="28"/>
          <w:szCs w:val="28"/>
        </w:rPr>
        <w:t>培育</w:t>
      </w:r>
      <w:r w:rsidR="0036540B" w:rsidRPr="00B858CE">
        <w:rPr>
          <w:rFonts w:ascii="Times New Roman" w:eastAsia="標楷體" w:hAnsi="標楷體"/>
          <w:sz w:val="28"/>
          <w:szCs w:val="28"/>
        </w:rPr>
        <w:t>本縣</w:t>
      </w:r>
      <w:r w:rsidRPr="00B858CE">
        <w:rPr>
          <w:rFonts w:ascii="Times New Roman" w:eastAsia="標楷體" w:hAnsi="標楷體"/>
          <w:sz w:val="28"/>
          <w:szCs w:val="28"/>
        </w:rPr>
        <w:t>資賦優異學生對數學的興趣與</w:t>
      </w:r>
      <w:r w:rsidR="0036540B" w:rsidRPr="00B858CE">
        <w:rPr>
          <w:rFonts w:ascii="Times New Roman" w:eastAsia="標楷體" w:hAnsi="標楷體"/>
          <w:sz w:val="28"/>
          <w:szCs w:val="28"/>
        </w:rPr>
        <w:t>創意發明</w:t>
      </w:r>
      <w:r w:rsidRPr="00B858CE">
        <w:rPr>
          <w:rFonts w:ascii="Times New Roman" w:eastAsia="標楷體" w:hAnsi="標楷體"/>
          <w:sz w:val="28"/>
          <w:szCs w:val="28"/>
        </w:rPr>
        <w:t>之潛能。</w:t>
      </w:r>
    </w:p>
    <w:p w:rsidR="00346C1C" w:rsidRPr="00D22F8C" w:rsidRDefault="00346C1C" w:rsidP="00D22F8C">
      <w:pPr>
        <w:pStyle w:val="af0"/>
        <w:numPr>
          <w:ilvl w:val="0"/>
          <w:numId w:val="22"/>
        </w:numPr>
        <w:tabs>
          <w:tab w:val="left" w:pos="1276"/>
        </w:tabs>
        <w:ind w:leftChars="0" w:left="851" w:hanging="575"/>
        <w:rPr>
          <w:rFonts w:ascii="Times New Roman" w:eastAsia="標楷體" w:hAnsi="標楷體"/>
          <w:sz w:val="28"/>
          <w:szCs w:val="28"/>
        </w:rPr>
      </w:pPr>
      <w:r w:rsidRPr="00B858CE">
        <w:rPr>
          <w:rFonts w:ascii="Times New Roman" w:eastAsia="標楷體" w:hAnsi="標楷體"/>
          <w:sz w:val="28"/>
          <w:szCs w:val="28"/>
        </w:rPr>
        <w:t>提供本校資賦優異學生接受適性教育之機會，發展資賦優異教育特色，提升花蓮縣資賦優異教育品質。</w:t>
      </w:r>
    </w:p>
    <w:p w:rsidR="00346C1C" w:rsidRPr="00D22F8C" w:rsidRDefault="00346C1C" w:rsidP="00D22F8C">
      <w:pPr>
        <w:pStyle w:val="af0"/>
        <w:numPr>
          <w:ilvl w:val="0"/>
          <w:numId w:val="22"/>
        </w:numPr>
        <w:tabs>
          <w:tab w:val="left" w:pos="1276"/>
        </w:tabs>
        <w:ind w:leftChars="0" w:left="851" w:hanging="575"/>
        <w:rPr>
          <w:rFonts w:ascii="Times New Roman" w:eastAsia="標楷體" w:hAnsi="標楷體"/>
          <w:sz w:val="28"/>
          <w:szCs w:val="28"/>
        </w:rPr>
      </w:pPr>
      <w:r w:rsidRPr="00B858CE">
        <w:rPr>
          <w:rFonts w:ascii="Times New Roman" w:eastAsia="標楷體" w:hAnsi="標楷體"/>
          <w:sz w:val="28"/>
          <w:szCs w:val="28"/>
        </w:rPr>
        <w:t>推廣資賦優異教育活動，培養學生團隊互助之精神及積極參與學習活動的態度，以提高學生的創意思考與技術創新能力，並激發學生解決問題之能力。</w:t>
      </w:r>
    </w:p>
    <w:p w:rsidR="00346C1C" w:rsidRPr="00D22F8C" w:rsidRDefault="00052F3A" w:rsidP="00D22F8C">
      <w:pPr>
        <w:pStyle w:val="af0"/>
        <w:numPr>
          <w:ilvl w:val="0"/>
          <w:numId w:val="22"/>
        </w:numPr>
        <w:tabs>
          <w:tab w:val="left" w:pos="1276"/>
        </w:tabs>
        <w:ind w:leftChars="0" w:left="851" w:hanging="575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/>
          <w:sz w:val="28"/>
          <w:szCs w:val="28"/>
        </w:rPr>
        <w:t>促使學生多元智能</w:t>
      </w:r>
      <w:r w:rsidR="00346C1C" w:rsidRPr="00B858CE">
        <w:rPr>
          <w:rFonts w:ascii="Times New Roman" w:eastAsia="標楷體" w:hAnsi="標楷體"/>
          <w:sz w:val="28"/>
          <w:szCs w:val="28"/>
        </w:rPr>
        <w:t>啟發，及互相觀摩學習的機會，以增進多元學習與適性發展。</w:t>
      </w:r>
    </w:p>
    <w:p w:rsidR="00346C1C" w:rsidRPr="000D403C" w:rsidRDefault="00346C1C" w:rsidP="000D403C">
      <w:pPr>
        <w:pStyle w:val="af0"/>
        <w:numPr>
          <w:ilvl w:val="0"/>
          <w:numId w:val="26"/>
        </w:numPr>
        <w:tabs>
          <w:tab w:val="left" w:pos="567"/>
        </w:tabs>
        <w:ind w:leftChars="0"/>
        <w:rPr>
          <w:rFonts w:eastAsia="標楷體" w:hAnsi="標楷體"/>
          <w:b/>
          <w:sz w:val="28"/>
        </w:rPr>
      </w:pPr>
      <w:r w:rsidRPr="000D403C">
        <w:rPr>
          <w:rFonts w:eastAsia="標楷體" w:hAnsi="標楷體"/>
          <w:b/>
          <w:sz w:val="28"/>
        </w:rPr>
        <w:t>辦理單位：</w:t>
      </w:r>
    </w:p>
    <w:p w:rsidR="00346C1C" w:rsidRPr="00D22F8C" w:rsidRDefault="00346C1C" w:rsidP="00D22F8C">
      <w:pPr>
        <w:pStyle w:val="af0"/>
        <w:numPr>
          <w:ilvl w:val="0"/>
          <w:numId w:val="23"/>
        </w:numPr>
        <w:tabs>
          <w:tab w:val="left" w:pos="1276"/>
        </w:tabs>
        <w:ind w:leftChars="0" w:left="851" w:hanging="575"/>
        <w:rPr>
          <w:rFonts w:ascii="Times New Roman" w:eastAsia="標楷體" w:hAnsi="標楷體"/>
          <w:sz w:val="28"/>
          <w:szCs w:val="28"/>
        </w:rPr>
      </w:pPr>
      <w:r w:rsidRPr="00B858CE">
        <w:rPr>
          <w:rFonts w:ascii="Times New Roman" w:eastAsia="標楷體" w:hAnsi="標楷體"/>
          <w:sz w:val="28"/>
          <w:szCs w:val="28"/>
        </w:rPr>
        <w:t>主辦單位：花蓮縣政府教育處</w:t>
      </w:r>
    </w:p>
    <w:p w:rsidR="00346C1C" w:rsidRPr="00D22F8C" w:rsidRDefault="00346C1C" w:rsidP="00D22F8C">
      <w:pPr>
        <w:pStyle w:val="af0"/>
        <w:numPr>
          <w:ilvl w:val="0"/>
          <w:numId w:val="23"/>
        </w:numPr>
        <w:tabs>
          <w:tab w:val="left" w:pos="1276"/>
        </w:tabs>
        <w:ind w:leftChars="0" w:left="851" w:hanging="575"/>
        <w:rPr>
          <w:rFonts w:ascii="Times New Roman" w:eastAsia="標楷體" w:hAnsi="標楷體"/>
          <w:sz w:val="28"/>
          <w:szCs w:val="28"/>
        </w:rPr>
      </w:pPr>
      <w:r w:rsidRPr="00B858CE">
        <w:rPr>
          <w:rFonts w:ascii="Times New Roman" w:eastAsia="標楷體" w:hAnsi="標楷體"/>
          <w:sz w:val="28"/>
          <w:szCs w:val="28"/>
        </w:rPr>
        <w:t>承辦單位：花蓮縣立自強國民中學</w:t>
      </w:r>
    </w:p>
    <w:p w:rsidR="00346C1C" w:rsidRPr="000D403C" w:rsidRDefault="00346C1C" w:rsidP="000D403C">
      <w:pPr>
        <w:pStyle w:val="af0"/>
        <w:numPr>
          <w:ilvl w:val="0"/>
          <w:numId w:val="26"/>
        </w:numPr>
        <w:tabs>
          <w:tab w:val="left" w:pos="567"/>
        </w:tabs>
        <w:ind w:leftChars="0"/>
        <w:rPr>
          <w:rFonts w:ascii="Times New Roman" w:eastAsia="標楷體" w:hAnsi="Times New Roman"/>
          <w:b/>
          <w:sz w:val="28"/>
        </w:rPr>
      </w:pPr>
      <w:r w:rsidRPr="000D403C">
        <w:rPr>
          <w:rFonts w:eastAsia="標楷體" w:hAnsi="標楷體"/>
          <w:b/>
          <w:sz w:val="28"/>
        </w:rPr>
        <w:t>參加對象：</w:t>
      </w:r>
      <w:r w:rsidR="006D4076" w:rsidRPr="000D403C">
        <w:rPr>
          <w:rFonts w:eastAsia="標楷體" w:hAnsi="標楷體"/>
          <w:sz w:val="28"/>
        </w:rPr>
        <w:t>本縣各公私</w:t>
      </w:r>
      <w:r w:rsidR="006D4076" w:rsidRPr="000D403C">
        <w:rPr>
          <w:rFonts w:ascii="Times New Roman" w:eastAsia="標楷體" w:hAnsi="Times New Roman"/>
          <w:sz w:val="28"/>
        </w:rPr>
        <w:t>立國民中學</w:t>
      </w:r>
      <w:r w:rsidR="0093050C" w:rsidRPr="000D403C">
        <w:rPr>
          <w:rFonts w:ascii="Times New Roman" w:eastAsia="標楷體" w:hAnsi="Times New Roman"/>
          <w:sz w:val="28"/>
        </w:rPr>
        <w:t>七</w:t>
      </w:r>
      <w:r w:rsidRPr="000D403C">
        <w:rPr>
          <w:rFonts w:ascii="Times New Roman" w:eastAsia="標楷體" w:hAnsi="Times New Roman"/>
          <w:sz w:val="28"/>
        </w:rPr>
        <w:t>至</w:t>
      </w:r>
      <w:r w:rsidR="0093050C" w:rsidRPr="000D403C">
        <w:rPr>
          <w:rFonts w:ascii="Times New Roman" w:eastAsia="標楷體" w:hAnsi="Times New Roman"/>
          <w:sz w:val="28"/>
        </w:rPr>
        <w:t>九</w:t>
      </w:r>
      <w:r w:rsidRPr="000D403C">
        <w:rPr>
          <w:rFonts w:ascii="Times New Roman" w:eastAsia="標楷體" w:hAnsi="Times New Roman"/>
          <w:sz w:val="28"/>
        </w:rPr>
        <w:t>年級學生</w:t>
      </w:r>
      <w:r w:rsidR="0093050C" w:rsidRPr="000D403C">
        <w:rPr>
          <w:rFonts w:ascii="Times New Roman" w:eastAsia="標楷體" w:hAnsi="Times New Roman"/>
          <w:sz w:val="28"/>
        </w:rPr>
        <w:t>30</w:t>
      </w:r>
      <w:r w:rsidRPr="000D403C">
        <w:rPr>
          <w:rFonts w:ascii="Times New Roman" w:eastAsia="標楷體" w:hAnsi="Times New Roman"/>
          <w:sz w:val="28"/>
        </w:rPr>
        <w:t>名。</w:t>
      </w:r>
    </w:p>
    <w:p w:rsidR="00346C1C" w:rsidRPr="000D403C" w:rsidRDefault="00346C1C" w:rsidP="000D403C">
      <w:pPr>
        <w:pStyle w:val="af0"/>
        <w:numPr>
          <w:ilvl w:val="0"/>
          <w:numId w:val="26"/>
        </w:numPr>
        <w:tabs>
          <w:tab w:val="left" w:pos="567"/>
        </w:tabs>
        <w:ind w:leftChars="0"/>
        <w:rPr>
          <w:rFonts w:eastAsia="標楷體" w:hAnsi="標楷體"/>
          <w:b/>
          <w:sz w:val="28"/>
        </w:rPr>
      </w:pPr>
      <w:r w:rsidRPr="000D403C">
        <w:rPr>
          <w:rFonts w:eastAsia="標楷體" w:hAnsi="標楷體"/>
          <w:b/>
          <w:sz w:val="28"/>
        </w:rPr>
        <w:t>活動日期、時間與地點：</w:t>
      </w:r>
    </w:p>
    <w:p w:rsidR="00346C1C" w:rsidRPr="00B858CE" w:rsidRDefault="00D26A84" w:rsidP="00D22F8C">
      <w:pPr>
        <w:pStyle w:val="af0"/>
        <w:numPr>
          <w:ilvl w:val="0"/>
          <w:numId w:val="21"/>
        </w:numPr>
        <w:tabs>
          <w:tab w:val="left" w:pos="1276"/>
        </w:tabs>
        <w:ind w:leftChars="0" w:left="851" w:hanging="575"/>
        <w:rPr>
          <w:rFonts w:ascii="Times New Roman" w:eastAsia="標楷體" w:hAnsi="Times New Roman"/>
          <w:sz w:val="28"/>
          <w:szCs w:val="28"/>
        </w:rPr>
      </w:pPr>
      <w:r w:rsidRPr="00B858CE">
        <w:rPr>
          <w:rFonts w:ascii="Times New Roman" w:eastAsia="標楷體" w:hAnsi="標楷體"/>
          <w:sz w:val="28"/>
          <w:szCs w:val="28"/>
        </w:rPr>
        <w:t>活動日期：</w:t>
      </w:r>
      <w:r w:rsidRPr="00B858CE">
        <w:rPr>
          <w:rFonts w:ascii="Times New Roman" w:eastAsia="標楷體" w:hAnsi="Times New Roman"/>
          <w:sz w:val="28"/>
          <w:szCs w:val="28"/>
        </w:rPr>
        <w:t>10</w:t>
      </w:r>
      <w:r w:rsidR="00D13CA9" w:rsidRPr="00B858CE">
        <w:rPr>
          <w:rFonts w:ascii="Times New Roman" w:eastAsia="標楷體" w:hAnsi="Times New Roman"/>
          <w:sz w:val="28"/>
          <w:szCs w:val="28"/>
        </w:rPr>
        <w:t>7</w:t>
      </w:r>
      <w:r w:rsidRPr="00B858CE">
        <w:rPr>
          <w:rFonts w:ascii="Times New Roman" w:eastAsia="標楷體" w:hAnsi="標楷體"/>
          <w:sz w:val="28"/>
          <w:szCs w:val="28"/>
        </w:rPr>
        <w:t>年</w:t>
      </w:r>
      <w:r w:rsidR="00D13CA9" w:rsidRPr="00B858CE">
        <w:rPr>
          <w:rFonts w:ascii="Times New Roman" w:eastAsia="標楷體" w:hAnsi="Times New Roman"/>
          <w:sz w:val="28"/>
          <w:szCs w:val="28"/>
        </w:rPr>
        <w:t>1</w:t>
      </w:r>
      <w:r w:rsidRPr="00B858CE">
        <w:rPr>
          <w:rFonts w:ascii="Times New Roman" w:eastAsia="標楷體" w:hAnsi="標楷體"/>
          <w:sz w:val="28"/>
          <w:szCs w:val="28"/>
        </w:rPr>
        <w:t>月</w:t>
      </w:r>
      <w:r w:rsidR="00D13CA9" w:rsidRPr="00B858CE">
        <w:rPr>
          <w:rFonts w:ascii="Times New Roman" w:eastAsia="標楷體" w:hAnsi="Times New Roman"/>
          <w:sz w:val="28"/>
          <w:szCs w:val="28"/>
        </w:rPr>
        <w:t>25</w:t>
      </w:r>
      <w:r w:rsidRPr="00B858CE">
        <w:rPr>
          <w:rFonts w:ascii="Times New Roman" w:eastAsia="標楷體" w:hAnsi="標楷體"/>
          <w:sz w:val="28"/>
          <w:szCs w:val="28"/>
        </w:rPr>
        <w:t>日</w:t>
      </w:r>
      <w:r w:rsidR="004F361B" w:rsidRPr="00B858CE">
        <w:rPr>
          <w:rFonts w:ascii="Times New Roman" w:eastAsia="標楷體" w:hAnsi="標楷體"/>
          <w:sz w:val="28"/>
          <w:szCs w:val="28"/>
        </w:rPr>
        <w:t>（四）</w:t>
      </w:r>
      <w:r w:rsidRPr="00B858CE">
        <w:rPr>
          <w:rFonts w:ascii="Times New Roman" w:eastAsia="標楷體" w:hAnsi="標楷體"/>
          <w:sz w:val="28"/>
          <w:szCs w:val="28"/>
        </w:rPr>
        <w:t>至</w:t>
      </w:r>
      <w:r w:rsidRPr="00B858CE">
        <w:rPr>
          <w:rFonts w:ascii="Times New Roman" w:eastAsia="標楷體" w:hAnsi="Times New Roman"/>
          <w:sz w:val="28"/>
          <w:szCs w:val="28"/>
        </w:rPr>
        <w:t>10</w:t>
      </w:r>
      <w:r w:rsidR="00D13CA9" w:rsidRPr="00B858CE">
        <w:rPr>
          <w:rFonts w:ascii="Times New Roman" w:eastAsia="標楷體" w:hAnsi="Times New Roman"/>
          <w:sz w:val="28"/>
          <w:szCs w:val="28"/>
        </w:rPr>
        <w:t>7</w:t>
      </w:r>
      <w:r w:rsidRPr="00B858CE">
        <w:rPr>
          <w:rFonts w:ascii="Times New Roman" w:eastAsia="標楷體" w:hAnsi="標楷體"/>
          <w:sz w:val="28"/>
          <w:szCs w:val="28"/>
        </w:rPr>
        <w:t>年</w:t>
      </w:r>
      <w:r w:rsidR="00D13CA9" w:rsidRPr="00B858CE">
        <w:rPr>
          <w:rFonts w:ascii="Times New Roman" w:eastAsia="標楷體" w:hAnsi="Times New Roman"/>
          <w:sz w:val="28"/>
          <w:szCs w:val="28"/>
        </w:rPr>
        <w:t>1</w:t>
      </w:r>
      <w:r w:rsidRPr="00B858CE">
        <w:rPr>
          <w:rFonts w:ascii="Times New Roman" w:eastAsia="標楷體" w:hAnsi="標楷體"/>
          <w:sz w:val="28"/>
          <w:szCs w:val="28"/>
        </w:rPr>
        <w:t>月</w:t>
      </w:r>
      <w:r w:rsidR="00D13CA9" w:rsidRPr="00B858CE">
        <w:rPr>
          <w:rFonts w:ascii="Times New Roman" w:eastAsia="標楷體" w:hAnsi="Times New Roman"/>
          <w:sz w:val="28"/>
          <w:szCs w:val="28"/>
        </w:rPr>
        <w:t>28</w:t>
      </w:r>
      <w:r w:rsidRPr="00B858CE">
        <w:rPr>
          <w:rFonts w:ascii="Times New Roman" w:eastAsia="標楷體" w:hAnsi="標楷體"/>
          <w:sz w:val="28"/>
          <w:szCs w:val="28"/>
        </w:rPr>
        <w:t>日</w:t>
      </w:r>
      <w:r w:rsidR="004F361B" w:rsidRPr="00B858CE">
        <w:rPr>
          <w:rFonts w:ascii="Times New Roman" w:eastAsia="標楷體" w:hAnsi="標楷體"/>
          <w:sz w:val="28"/>
          <w:szCs w:val="28"/>
        </w:rPr>
        <w:t>（</w:t>
      </w:r>
      <w:r w:rsidR="00D13CA9" w:rsidRPr="00B858CE">
        <w:rPr>
          <w:rFonts w:ascii="Times New Roman" w:eastAsia="標楷體" w:hAnsi="標楷體"/>
          <w:sz w:val="28"/>
          <w:szCs w:val="28"/>
        </w:rPr>
        <w:t>日</w:t>
      </w:r>
      <w:r w:rsidR="004F361B" w:rsidRPr="00B858CE">
        <w:rPr>
          <w:rFonts w:ascii="Times New Roman" w:eastAsia="標楷體" w:hAnsi="標楷體"/>
          <w:sz w:val="28"/>
          <w:szCs w:val="28"/>
        </w:rPr>
        <w:t>）</w:t>
      </w:r>
    </w:p>
    <w:p w:rsidR="00346C1C" w:rsidRPr="00B858CE" w:rsidRDefault="00346C1C" w:rsidP="00D22F8C">
      <w:pPr>
        <w:pStyle w:val="af0"/>
        <w:numPr>
          <w:ilvl w:val="0"/>
          <w:numId w:val="21"/>
        </w:numPr>
        <w:tabs>
          <w:tab w:val="left" w:pos="1276"/>
        </w:tabs>
        <w:ind w:leftChars="0" w:left="851" w:hanging="575"/>
        <w:rPr>
          <w:rFonts w:ascii="Times New Roman" w:eastAsia="標楷體" w:hAnsi="Times New Roman"/>
          <w:sz w:val="28"/>
          <w:szCs w:val="28"/>
        </w:rPr>
      </w:pPr>
      <w:r w:rsidRPr="00B858CE">
        <w:rPr>
          <w:rFonts w:ascii="Times New Roman" w:eastAsia="標楷體" w:hAnsi="標楷體"/>
          <w:sz w:val="28"/>
          <w:szCs w:val="28"/>
        </w:rPr>
        <w:t>活動時間：</w:t>
      </w:r>
      <w:r w:rsidR="00EE5DFF" w:rsidRPr="00B858CE">
        <w:rPr>
          <w:rFonts w:ascii="Times New Roman" w:eastAsia="標楷體" w:hAnsi="標楷體"/>
          <w:sz w:val="28"/>
          <w:szCs w:val="28"/>
        </w:rPr>
        <w:t>每日</w:t>
      </w:r>
      <w:r w:rsidRPr="00B858CE">
        <w:rPr>
          <w:rFonts w:ascii="Times New Roman" w:eastAsia="標楷體" w:hAnsi="Times New Roman"/>
          <w:sz w:val="28"/>
          <w:szCs w:val="28"/>
        </w:rPr>
        <w:t>09</w:t>
      </w:r>
      <w:r w:rsidR="00585D4C" w:rsidRPr="00B858CE">
        <w:rPr>
          <w:rFonts w:ascii="Times New Roman" w:eastAsia="標楷體" w:hAnsi="標楷體"/>
          <w:sz w:val="28"/>
          <w:szCs w:val="28"/>
        </w:rPr>
        <w:t>：</w:t>
      </w:r>
      <w:r w:rsidRPr="00B858CE">
        <w:rPr>
          <w:rFonts w:ascii="Times New Roman" w:eastAsia="標楷體" w:hAnsi="Times New Roman"/>
          <w:sz w:val="28"/>
          <w:szCs w:val="28"/>
        </w:rPr>
        <w:t>00~16</w:t>
      </w:r>
      <w:r w:rsidR="00585D4C" w:rsidRPr="00B858CE">
        <w:rPr>
          <w:rFonts w:ascii="Times New Roman" w:eastAsia="標楷體" w:hAnsi="標楷體"/>
          <w:sz w:val="28"/>
          <w:szCs w:val="28"/>
        </w:rPr>
        <w:t>：</w:t>
      </w:r>
      <w:r w:rsidRPr="00B858CE">
        <w:rPr>
          <w:rFonts w:ascii="Times New Roman" w:eastAsia="標楷體" w:hAnsi="Times New Roman"/>
          <w:sz w:val="28"/>
          <w:szCs w:val="28"/>
        </w:rPr>
        <w:t>00</w:t>
      </w:r>
    </w:p>
    <w:p w:rsidR="00346C1C" w:rsidRPr="00B858CE" w:rsidRDefault="00346C1C" w:rsidP="00D22F8C">
      <w:pPr>
        <w:pStyle w:val="af0"/>
        <w:numPr>
          <w:ilvl w:val="0"/>
          <w:numId w:val="21"/>
        </w:numPr>
        <w:tabs>
          <w:tab w:val="left" w:pos="1276"/>
        </w:tabs>
        <w:ind w:leftChars="0" w:left="851" w:hanging="575"/>
        <w:rPr>
          <w:rFonts w:ascii="Times New Roman" w:eastAsia="標楷體" w:hAnsi="Times New Roman"/>
          <w:sz w:val="28"/>
          <w:szCs w:val="28"/>
        </w:rPr>
      </w:pPr>
      <w:r w:rsidRPr="00B858CE">
        <w:rPr>
          <w:rFonts w:ascii="Times New Roman" w:eastAsia="標楷體" w:hAnsi="標楷體"/>
          <w:sz w:val="28"/>
          <w:szCs w:val="28"/>
        </w:rPr>
        <w:t>活動地點：自強國中三樓會議室。</w:t>
      </w:r>
    </w:p>
    <w:p w:rsidR="00993DF3" w:rsidRPr="000D403C" w:rsidRDefault="00346C1C" w:rsidP="000D403C">
      <w:pPr>
        <w:pStyle w:val="af0"/>
        <w:numPr>
          <w:ilvl w:val="0"/>
          <w:numId w:val="26"/>
        </w:numPr>
        <w:tabs>
          <w:tab w:val="left" w:pos="567"/>
        </w:tabs>
        <w:ind w:leftChars="0"/>
        <w:rPr>
          <w:rFonts w:eastAsia="標楷體" w:hAnsi="標楷體"/>
          <w:b/>
          <w:sz w:val="28"/>
        </w:rPr>
      </w:pPr>
      <w:r w:rsidRPr="000D403C">
        <w:rPr>
          <w:rFonts w:eastAsia="標楷體" w:hAnsi="標楷體"/>
          <w:b/>
          <w:sz w:val="28"/>
        </w:rPr>
        <w:lastRenderedPageBreak/>
        <w:t>課程內容：</w:t>
      </w:r>
      <w:r w:rsidRPr="000D403C">
        <w:rPr>
          <w:rFonts w:eastAsia="標楷體" w:hAnsi="標楷體"/>
          <w:sz w:val="28"/>
        </w:rPr>
        <w:t>請參閱課程表</w:t>
      </w:r>
      <w:r w:rsidR="00DC6063" w:rsidRPr="000D403C">
        <w:rPr>
          <w:rFonts w:eastAsia="標楷體" w:hAnsi="標楷體"/>
          <w:sz w:val="28"/>
        </w:rPr>
        <w:t>（</w:t>
      </w:r>
      <w:r w:rsidRPr="000D403C">
        <w:rPr>
          <w:rFonts w:eastAsia="標楷體" w:hAnsi="標楷體"/>
          <w:sz w:val="28"/>
        </w:rPr>
        <w:t>附件一</w:t>
      </w:r>
      <w:r w:rsidR="00585D4C" w:rsidRPr="000D403C">
        <w:rPr>
          <w:rFonts w:eastAsia="標楷體" w:hAnsi="標楷體"/>
          <w:sz w:val="28"/>
        </w:rPr>
        <w:t>）</w:t>
      </w:r>
      <w:r w:rsidRPr="000D403C">
        <w:rPr>
          <w:rFonts w:eastAsia="標楷體" w:hAnsi="標楷體"/>
          <w:sz w:val="28"/>
        </w:rPr>
        <w:t>。</w:t>
      </w:r>
    </w:p>
    <w:p w:rsidR="000D403C" w:rsidRPr="000D403C" w:rsidRDefault="000D403C" w:rsidP="000D403C">
      <w:pPr>
        <w:pStyle w:val="af0"/>
        <w:numPr>
          <w:ilvl w:val="0"/>
          <w:numId w:val="26"/>
        </w:numPr>
        <w:tabs>
          <w:tab w:val="left" w:pos="567"/>
        </w:tabs>
        <w:ind w:leftChars="0"/>
        <w:rPr>
          <w:rFonts w:eastAsia="標楷體" w:hAnsi="標楷體"/>
          <w:b/>
          <w:sz w:val="28"/>
        </w:rPr>
      </w:pPr>
      <w:r>
        <w:rPr>
          <w:rFonts w:eastAsia="標楷體" w:hAnsi="標楷體" w:hint="eastAsia"/>
          <w:b/>
          <w:sz w:val="28"/>
        </w:rPr>
        <w:t>活動費用：</w:t>
      </w:r>
      <w:r w:rsidRPr="000D403C">
        <w:rPr>
          <w:rFonts w:ascii="Times New Roman" w:eastAsia="標楷體" w:hAnsi="Times New Roman"/>
          <w:sz w:val="28"/>
        </w:rPr>
        <w:t>每位學生活動費用</w:t>
      </w:r>
      <w:r w:rsidRPr="000D403C">
        <w:rPr>
          <w:rFonts w:ascii="Times New Roman" w:eastAsia="標楷體" w:hAnsi="Times New Roman"/>
          <w:sz w:val="28"/>
        </w:rPr>
        <w:t>500</w:t>
      </w:r>
      <w:r w:rsidRPr="000D403C">
        <w:rPr>
          <w:rFonts w:ascii="Times New Roman" w:eastAsia="標楷體" w:hAnsi="Times New Roman"/>
          <w:sz w:val="28"/>
        </w:rPr>
        <w:t>元（含午餐費、材料費）。</w:t>
      </w:r>
    </w:p>
    <w:p w:rsidR="000D403C" w:rsidRPr="000D403C" w:rsidRDefault="000D403C" w:rsidP="000D403C">
      <w:pPr>
        <w:pStyle w:val="af0"/>
        <w:numPr>
          <w:ilvl w:val="0"/>
          <w:numId w:val="26"/>
        </w:numPr>
        <w:tabs>
          <w:tab w:val="left" w:pos="567"/>
        </w:tabs>
        <w:ind w:leftChars="0"/>
        <w:rPr>
          <w:rFonts w:eastAsia="標楷體" w:hAnsi="標楷體"/>
          <w:b/>
          <w:sz w:val="28"/>
        </w:rPr>
      </w:pPr>
      <w:r w:rsidRPr="000D403C">
        <w:rPr>
          <w:rFonts w:eastAsia="標楷體" w:hAnsi="標楷體"/>
          <w:b/>
          <w:sz w:val="28"/>
        </w:rPr>
        <w:t>學生獎勵：</w:t>
      </w:r>
      <w:r w:rsidRPr="000D403C">
        <w:rPr>
          <w:rFonts w:eastAsia="標楷體" w:hAnsi="標楷體"/>
          <w:sz w:val="28"/>
        </w:rPr>
        <w:t>本次活動全程參與、未請假、遲到、早退之學生頒發研習證書。</w:t>
      </w:r>
    </w:p>
    <w:p w:rsidR="000D403C" w:rsidRPr="000D403C" w:rsidRDefault="00346C1C" w:rsidP="000D403C">
      <w:pPr>
        <w:pStyle w:val="af0"/>
        <w:numPr>
          <w:ilvl w:val="0"/>
          <w:numId w:val="26"/>
        </w:numPr>
        <w:tabs>
          <w:tab w:val="left" w:pos="567"/>
        </w:tabs>
        <w:ind w:leftChars="0"/>
        <w:rPr>
          <w:rFonts w:eastAsia="標楷體" w:hAnsi="標楷體"/>
          <w:b/>
          <w:sz w:val="28"/>
        </w:rPr>
      </w:pPr>
      <w:r w:rsidRPr="000D403C">
        <w:rPr>
          <w:rFonts w:eastAsia="標楷體" w:hAnsi="標楷體"/>
          <w:b/>
          <w:sz w:val="28"/>
        </w:rPr>
        <w:t>報名</w:t>
      </w:r>
      <w:r w:rsidR="00CE25CC">
        <w:rPr>
          <w:rFonts w:eastAsia="標楷體" w:hAnsi="標楷體" w:hint="eastAsia"/>
          <w:b/>
          <w:sz w:val="28"/>
        </w:rPr>
        <w:t>資料</w:t>
      </w:r>
      <w:r w:rsidR="000D403C" w:rsidRPr="000D403C">
        <w:rPr>
          <w:rFonts w:eastAsia="標楷體" w:hAnsi="標楷體" w:hint="eastAsia"/>
          <w:b/>
          <w:sz w:val="28"/>
        </w:rPr>
        <w:t>：</w:t>
      </w:r>
    </w:p>
    <w:p w:rsidR="000D403C" w:rsidRPr="0027134C" w:rsidRDefault="000D403C" w:rsidP="000D403C">
      <w:pPr>
        <w:pStyle w:val="af0"/>
        <w:numPr>
          <w:ilvl w:val="0"/>
          <w:numId w:val="24"/>
        </w:numPr>
        <w:tabs>
          <w:tab w:val="left" w:pos="1276"/>
        </w:tabs>
        <w:ind w:leftChars="0" w:left="851" w:hanging="575"/>
        <w:rPr>
          <w:rFonts w:ascii="Times New Roman" w:eastAsia="標楷體" w:hAnsi="標楷體"/>
          <w:sz w:val="28"/>
          <w:szCs w:val="28"/>
        </w:rPr>
      </w:pPr>
      <w:r w:rsidRPr="0027134C">
        <w:rPr>
          <w:rFonts w:ascii="Times New Roman" w:eastAsia="標楷體" w:hAnsi="標楷體"/>
          <w:sz w:val="28"/>
          <w:szCs w:val="28"/>
        </w:rPr>
        <w:t>經本縣鑑輔會鑑定通過之國中資優學生（</w:t>
      </w:r>
      <w:r w:rsidRPr="0027134C">
        <w:rPr>
          <w:rFonts w:ascii="Times New Roman" w:eastAsia="標楷體" w:hAnsi="標楷體" w:hint="eastAsia"/>
          <w:sz w:val="28"/>
          <w:szCs w:val="28"/>
        </w:rPr>
        <w:t>不限類別</w:t>
      </w:r>
      <w:r w:rsidRPr="0027134C">
        <w:rPr>
          <w:rFonts w:ascii="Times New Roman" w:eastAsia="標楷體" w:hAnsi="標楷體"/>
          <w:sz w:val="28"/>
          <w:szCs w:val="28"/>
        </w:rPr>
        <w:t>）</w:t>
      </w:r>
      <w:r w:rsidRPr="0027134C">
        <w:rPr>
          <w:rFonts w:ascii="Times New Roman" w:eastAsia="標楷體" w:hAnsi="標楷體" w:hint="eastAsia"/>
          <w:sz w:val="28"/>
          <w:szCs w:val="28"/>
        </w:rPr>
        <w:t>：</w:t>
      </w:r>
      <w:r>
        <w:rPr>
          <w:rFonts w:ascii="Times New Roman" w:eastAsia="標楷體" w:hAnsi="標楷體" w:hint="eastAsia"/>
          <w:sz w:val="28"/>
          <w:szCs w:val="28"/>
        </w:rPr>
        <w:t>檢附</w:t>
      </w:r>
      <w:r w:rsidRPr="0027134C">
        <w:rPr>
          <w:rFonts w:ascii="Times New Roman" w:eastAsia="標楷體" w:hAnsi="標楷體"/>
          <w:sz w:val="28"/>
          <w:szCs w:val="28"/>
        </w:rPr>
        <w:t>報名表（附件二</w:t>
      </w:r>
      <w:r w:rsidRPr="00B858CE">
        <w:rPr>
          <w:rFonts w:ascii="Times New Roman" w:eastAsia="標楷體" w:hAnsi="標楷體"/>
          <w:sz w:val="28"/>
          <w:szCs w:val="28"/>
        </w:rPr>
        <w:t>）</w:t>
      </w:r>
      <w:r>
        <w:rPr>
          <w:rFonts w:ascii="Times New Roman" w:eastAsia="標楷體" w:hAnsi="標楷體" w:hint="eastAsia"/>
          <w:sz w:val="28"/>
          <w:szCs w:val="28"/>
        </w:rPr>
        <w:t>。</w:t>
      </w:r>
    </w:p>
    <w:p w:rsidR="000D403C" w:rsidRPr="00F2001E" w:rsidRDefault="00F2001E" w:rsidP="000D403C">
      <w:pPr>
        <w:pStyle w:val="af0"/>
        <w:numPr>
          <w:ilvl w:val="0"/>
          <w:numId w:val="24"/>
        </w:numPr>
        <w:tabs>
          <w:tab w:val="left" w:pos="1276"/>
        </w:tabs>
        <w:ind w:leftChars="0" w:left="851" w:hanging="575"/>
        <w:rPr>
          <w:rFonts w:ascii="Times New Roman" w:eastAsia="標楷體" w:hAnsi="標楷體"/>
          <w:sz w:val="28"/>
          <w:szCs w:val="28"/>
        </w:rPr>
      </w:pPr>
      <w:r w:rsidRPr="00F2001E">
        <w:rPr>
          <w:rFonts w:ascii="Times New Roman" w:eastAsia="標楷體" w:hAnsi="標楷體" w:hint="eastAsia"/>
          <w:sz w:val="28"/>
          <w:szCs w:val="28"/>
        </w:rPr>
        <w:t>經</w:t>
      </w:r>
      <w:r w:rsidR="00BD101C">
        <w:rPr>
          <w:rFonts w:ascii="Times New Roman" w:eastAsia="標楷體" w:hAnsi="標楷體" w:hint="eastAsia"/>
          <w:sz w:val="28"/>
          <w:szCs w:val="28"/>
        </w:rPr>
        <w:t>數學</w:t>
      </w:r>
      <w:r w:rsidRPr="00F2001E">
        <w:rPr>
          <w:rFonts w:ascii="Times New Roman" w:eastAsia="標楷體" w:hAnsi="標楷體" w:hint="eastAsia"/>
          <w:sz w:val="28"/>
          <w:szCs w:val="28"/>
        </w:rPr>
        <w:t>老師</w:t>
      </w:r>
      <w:r w:rsidR="00BD101C" w:rsidRPr="00F2001E">
        <w:rPr>
          <w:rFonts w:ascii="Times New Roman" w:eastAsia="標楷體" w:hAnsi="標楷體" w:hint="eastAsia"/>
          <w:sz w:val="28"/>
          <w:szCs w:val="28"/>
        </w:rPr>
        <w:t>或家長</w:t>
      </w:r>
      <w:r w:rsidRPr="00F2001E">
        <w:rPr>
          <w:rFonts w:ascii="Times New Roman" w:eastAsia="標楷體" w:hAnsi="標楷體" w:hint="eastAsia"/>
          <w:sz w:val="28"/>
          <w:szCs w:val="28"/>
        </w:rPr>
        <w:t>推薦之</w:t>
      </w:r>
      <w:r w:rsidR="000D403C" w:rsidRPr="00F2001E">
        <w:rPr>
          <w:rFonts w:ascii="Times New Roman" w:eastAsia="標楷體" w:hAnsi="標楷體" w:hint="eastAsia"/>
          <w:sz w:val="28"/>
          <w:szCs w:val="28"/>
        </w:rPr>
        <w:t>學生：檢附</w:t>
      </w:r>
      <w:r w:rsidR="000D403C" w:rsidRPr="00F2001E">
        <w:rPr>
          <w:rFonts w:ascii="Times New Roman" w:eastAsia="標楷體" w:hAnsi="標楷體"/>
          <w:sz w:val="28"/>
          <w:szCs w:val="28"/>
        </w:rPr>
        <w:t>報名表（附件二）</w:t>
      </w:r>
      <w:r w:rsidR="000D403C" w:rsidRPr="00F2001E">
        <w:rPr>
          <w:rFonts w:ascii="Times New Roman" w:eastAsia="標楷體" w:hAnsi="標楷體" w:hint="eastAsia"/>
          <w:sz w:val="28"/>
          <w:szCs w:val="28"/>
        </w:rPr>
        <w:t>、</w:t>
      </w:r>
      <w:r w:rsidR="000D403C" w:rsidRPr="00F2001E">
        <w:rPr>
          <w:rFonts w:ascii="Times New Roman" w:eastAsia="標楷體" w:hAnsi="標楷體"/>
          <w:sz w:val="28"/>
          <w:szCs w:val="28"/>
        </w:rPr>
        <w:t>推薦表（附件三）</w:t>
      </w:r>
      <w:r w:rsidR="000D403C" w:rsidRPr="00F2001E">
        <w:rPr>
          <w:rFonts w:ascii="Times New Roman" w:eastAsia="標楷體" w:hAnsi="標楷體" w:hint="eastAsia"/>
          <w:sz w:val="28"/>
          <w:szCs w:val="28"/>
        </w:rPr>
        <w:t>及相關資料</w:t>
      </w:r>
      <w:r w:rsidR="003638C3">
        <w:rPr>
          <w:rFonts w:ascii="Times New Roman" w:eastAsia="標楷體" w:hAnsi="標楷體" w:hint="eastAsia"/>
          <w:sz w:val="28"/>
          <w:szCs w:val="28"/>
        </w:rPr>
        <w:t>（</w:t>
      </w:r>
      <w:r w:rsidR="00965A9B">
        <w:rPr>
          <w:rFonts w:ascii="Times New Roman" w:eastAsia="標楷體" w:hAnsi="標楷體" w:hint="eastAsia"/>
          <w:sz w:val="28"/>
          <w:szCs w:val="28"/>
        </w:rPr>
        <w:t>如：成績單正本、獎狀影本，</w:t>
      </w:r>
      <w:r w:rsidR="003638C3">
        <w:rPr>
          <w:rFonts w:ascii="Times New Roman" w:eastAsia="標楷體" w:hAnsi="標楷體" w:hint="eastAsia"/>
          <w:sz w:val="28"/>
          <w:szCs w:val="28"/>
        </w:rPr>
        <w:t>若無則免附）</w:t>
      </w:r>
      <w:r w:rsidR="000D403C" w:rsidRPr="00F2001E">
        <w:rPr>
          <w:rFonts w:ascii="Times New Roman" w:eastAsia="標楷體" w:hAnsi="標楷體"/>
          <w:sz w:val="28"/>
          <w:szCs w:val="28"/>
        </w:rPr>
        <w:t>。</w:t>
      </w:r>
    </w:p>
    <w:p w:rsidR="00346C1C" w:rsidRPr="000D403C" w:rsidRDefault="000D403C" w:rsidP="000D403C">
      <w:pPr>
        <w:tabs>
          <w:tab w:val="left" w:pos="567"/>
        </w:tabs>
        <w:rPr>
          <w:rFonts w:ascii="Calibri" w:eastAsia="標楷體" w:hAnsi="標楷體"/>
          <w:b/>
          <w:sz w:val="28"/>
        </w:rPr>
      </w:pPr>
      <w:r>
        <w:rPr>
          <w:rFonts w:ascii="Calibri" w:eastAsia="標楷體" w:hAnsi="標楷體" w:hint="eastAsia"/>
          <w:b/>
          <w:sz w:val="28"/>
        </w:rPr>
        <w:t>拾、</w:t>
      </w:r>
      <w:r w:rsidRPr="000D403C">
        <w:rPr>
          <w:rFonts w:ascii="Calibri" w:eastAsia="標楷體" w:hAnsi="標楷體"/>
          <w:b/>
          <w:sz w:val="28"/>
        </w:rPr>
        <w:t>報名</w:t>
      </w:r>
      <w:r w:rsidR="009E3C51">
        <w:rPr>
          <w:rFonts w:ascii="Calibri" w:eastAsia="標楷體" w:hAnsi="標楷體" w:hint="eastAsia"/>
          <w:b/>
          <w:sz w:val="28"/>
        </w:rPr>
        <w:t>時間</w:t>
      </w:r>
      <w:r w:rsidR="00CE25CC">
        <w:rPr>
          <w:rFonts w:eastAsia="標楷體" w:hAnsi="標楷體" w:hint="eastAsia"/>
          <w:b/>
          <w:sz w:val="28"/>
        </w:rPr>
        <w:t>：</w:t>
      </w:r>
      <w:r w:rsidR="009E2B6C" w:rsidRPr="0027134C">
        <w:rPr>
          <w:rFonts w:eastAsia="標楷體" w:hAnsi="標楷體"/>
          <w:sz w:val="28"/>
          <w:szCs w:val="28"/>
        </w:rPr>
        <w:t>即日起至</w:t>
      </w:r>
      <w:r w:rsidR="009E2B6C" w:rsidRPr="0027134C">
        <w:rPr>
          <w:rFonts w:eastAsia="標楷體" w:hAnsi="標楷體"/>
          <w:sz w:val="28"/>
          <w:szCs w:val="28"/>
        </w:rPr>
        <w:t>107</w:t>
      </w:r>
      <w:r w:rsidR="009E2B6C" w:rsidRPr="0027134C">
        <w:rPr>
          <w:rFonts w:eastAsia="標楷體" w:hAnsi="標楷體"/>
          <w:sz w:val="28"/>
          <w:szCs w:val="28"/>
        </w:rPr>
        <w:t>年</w:t>
      </w:r>
      <w:r w:rsidR="009E2B6C" w:rsidRPr="0027134C">
        <w:rPr>
          <w:rFonts w:eastAsia="標楷體" w:hAnsi="標楷體"/>
          <w:sz w:val="28"/>
          <w:szCs w:val="28"/>
        </w:rPr>
        <w:t>1</w:t>
      </w:r>
      <w:r w:rsidR="009E2B6C" w:rsidRPr="0027134C">
        <w:rPr>
          <w:rFonts w:eastAsia="標楷體" w:hAnsi="標楷體"/>
          <w:sz w:val="28"/>
          <w:szCs w:val="28"/>
        </w:rPr>
        <w:t>月</w:t>
      </w:r>
      <w:r w:rsidR="009E2B6C" w:rsidRPr="0027134C">
        <w:rPr>
          <w:rFonts w:eastAsia="標楷體" w:hAnsi="標楷體"/>
          <w:sz w:val="28"/>
          <w:szCs w:val="28"/>
        </w:rPr>
        <w:t>11</w:t>
      </w:r>
      <w:r w:rsidR="009E2B6C" w:rsidRPr="0027134C">
        <w:rPr>
          <w:rFonts w:eastAsia="標楷體" w:hAnsi="標楷體"/>
          <w:sz w:val="28"/>
          <w:szCs w:val="28"/>
        </w:rPr>
        <w:t>日（四）下午</w:t>
      </w:r>
      <w:r w:rsidR="009E2B6C" w:rsidRPr="0027134C">
        <w:rPr>
          <w:rFonts w:eastAsia="標楷體" w:hAnsi="標楷體"/>
          <w:sz w:val="28"/>
          <w:szCs w:val="28"/>
        </w:rPr>
        <w:t>4</w:t>
      </w:r>
      <w:r w:rsidR="009E2B6C" w:rsidRPr="0027134C">
        <w:rPr>
          <w:rFonts w:eastAsia="標楷體" w:hAnsi="標楷體"/>
          <w:sz w:val="28"/>
          <w:szCs w:val="28"/>
        </w:rPr>
        <w:t>時</w:t>
      </w:r>
      <w:r w:rsidR="009E2B6C">
        <w:rPr>
          <w:rFonts w:eastAsia="標楷體" w:hAnsi="標楷體" w:hint="eastAsia"/>
          <w:sz w:val="28"/>
          <w:szCs w:val="28"/>
        </w:rPr>
        <w:t>止。可以下列方式報名：</w:t>
      </w:r>
    </w:p>
    <w:p w:rsidR="000D403C" w:rsidRDefault="000D403C" w:rsidP="000D403C">
      <w:pPr>
        <w:pStyle w:val="af0"/>
        <w:numPr>
          <w:ilvl w:val="0"/>
          <w:numId w:val="25"/>
        </w:numPr>
        <w:tabs>
          <w:tab w:val="left" w:pos="1276"/>
        </w:tabs>
        <w:ind w:leftChars="0" w:left="851" w:hanging="575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現場報名：</w:t>
      </w:r>
      <w:r w:rsidR="009E2B6C">
        <w:rPr>
          <w:rFonts w:ascii="Times New Roman" w:eastAsia="標楷體" w:hAnsi="標楷體" w:hint="eastAsia"/>
          <w:sz w:val="28"/>
          <w:szCs w:val="28"/>
        </w:rPr>
        <w:t>學生</w:t>
      </w:r>
      <w:r w:rsidR="00D26A84" w:rsidRPr="0027134C">
        <w:rPr>
          <w:rFonts w:ascii="Times New Roman" w:eastAsia="標楷體" w:hAnsi="標楷體"/>
          <w:sz w:val="28"/>
          <w:szCs w:val="28"/>
        </w:rPr>
        <w:t>本人或家長將報名表、推薦表及其他相關資料</w:t>
      </w:r>
      <w:r w:rsidR="009E2B6C">
        <w:rPr>
          <w:rFonts w:ascii="Times New Roman" w:eastAsia="標楷體" w:hAnsi="標楷體" w:hint="eastAsia"/>
          <w:sz w:val="28"/>
          <w:szCs w:val="28"/>
        </w:rPr>
        <w:t>（</w:t>
      </w:r>
      <w:r w:rsidR="003D7B5D">
        <w:rPr>
          <w:rFonts w:ascii="Times New Roman" w:eastAsia="標楷體" w:hAnsi="標楷體" w:hint="eastAsia"/>
          <w:sz w:val="28"/>
          <w:szCs w:val="28"/>
        </w:rPr>
        <w:t>若無則免附</w:t>
      </w:r>
      <w:r w:rsidR="009E2B6C">
        <w:rPr>
          <w:rFonts w:ascii="Times New Roman" w:eastAsia="標楷體" w:hAnsi="標楷體" w:hint="eastAsia"/>
          <w:sz w:val="28"/>
          <w:szCs w:val="28"/>
        </w:rPr>
        <w:t>）</w:t>
      </w:r>
      <w:r w:rsidR="00CC0574" w:rsidRPr="0027134C">
        <w:rPr>
          <w:rFonts w:ascii="Times New Roman" w:eastAsia="標楷體" w:hAnsi="標楷體"/>
          <w:sz w:val="28"/>
          <w:szCs w:val="28"/>
        </w:rPr>
        <w:t>送</w:t>
      </w:r>
      <w:r w:rsidR="009E2B6C">
        <w:rPr>
          <w:rFonts w:ascii="Times New Roman" w:eastAsia="標楷體" w:hAnsi="標楷體" w:hint="eastAsia"/>
          <w:sz w:val="28"/>
          <w:szCs w:val="28"/>
        </w:rPr>
        <w:t>至</w:t>
      </w:r>
      <w:r w:rsidR="00CC0574" w:rsidRPr="0027134C">
        <w:rPr>
          <w:rFonts w:ascii="Times New Roman" w:eastAsia="標楷體" w:hAnsi="標楷體"/>
          <w:sz w:val="28"/>
          <w:szCs w:val="28"/>
        </w:rPr>
        <w:t>自強國中四樓特教辦公室報名</w:t>
      </w:r>
      <w:r>
        <w:rPr>
          <w:rFonts w:ascii="Times New Roman" w:eastAsia="標楷體" w:hAnsi="標楷體" w:hint="eastAsia"/>
          <w:sz w:val="28"/>
          <w:szCs w:val="28"/>
        </w:rPr>
        <w:t>。</w:t>
      </w:r>
    </w:p>
    <w:p w:rsidR="00D26A84" w:rsidRPr="0027134C" w:rsidRDefault="00D26A84" w:rsidP="000D403C">
      <w:pPr>
        <w:pStyle w:val="af0"/>
        <w:numPr>
          <w:ilvl w:val="0"/>
          <w:numId w:val="25"/>
        </w:numPr>
        <w:tabs>
          <w:tab w:val="left" w:pos="1276"/>
        </w:tabs>
        <w:ind w:leftChars="0" w:left="851" w:hanging="575"/>
        <w:rPr>
          <w:rFonts w:ascii="Times New Roman" w:eastAsia="標楷體" w:hAnsi="標楷體"/>
          <w:sz w:val="28"/>
          <w:szCs w:val="28"/>
        </w:rPr>
      </w:pPr>
      <w:r w:rsidRPr="0027134C">
        <w:rPr>
          <w:rFonts w:ascii="Times New Roman" w:eastAsia="標楷體" w:hAnsi="標楷體"/>
          <w:sz w:val="28"/>
          <w:szCs w:val="28"/>
        </w:rPr>
        <w:t>傳真報名</w:t>
      </w:r>
      <w:r w:rsidR="000D403C">
        <w:rPr>
          <w:rFonts w:ascii="Times New Roman" w:eastAsia="標楷體" w:hAnsi="標楷體" w:hint="eastAsia"/>
          <w:sz w:val="28"/>
          <w:szCs w:val="28"/>
        </w:rPr>
        <w:t>：</w:t>
      </w:r>
      <w:r w:rsidRPr="0027134C">
        <w:rPr>
          <w:rFonts w:ascii="Times New Roman" w:eastAsia="標楷體" w:hAnsi="標楷體"/>
          <w:sz w:val="28"/>
          <w:szCs w:val="28"/>
        </w:rPr>
        <w:t>請傳真至</w:t>
      </w:r>
      <w:r w:rsidR="00D66CAB" w:rsidRPr="0027134C">
        <w:rPr>
          <w:rFonts w:ascii="Times New Roman" w:eastAsia="標楷體" w:hAnsi="標楷體"/>
          <w:sz w:val="28"/>
          <w:szCs w:val="28"/>
        </w:rPr>
        <w:t>03-</w:t>
      </w:r>
      <w:r w:rsidRPr="0027134C">
        <w:rPr>
          <w:rFonts w:ascii="Times New Roman" w:eastAsia="標楷體" w:hAnsi="標楷體"/>
          <w:sz w:val="28"/>
          <w:szCs w:val="28"/>
        </w:rPr>
        <w:t>85</w:t>
      </w:r>
      <w:r w:rsidR="00D66CAB" w:rsidRPr="0027134C">
        <w:rPr>
          <w:rFonts w:ascii="Times New Roman" w:eastAsia="標楷體" w:hAnsi="標楷體"/>
          <w:sz w:val="28"/>
          <w:szCs w:val="28"/>
        </w:rPr>
        <w:t>74667</w:t>
      </w:r>
      <w:r w:rsidRPr="0027134C">
        <w:rPr>
          <w:rFonts w:ascii="Times New Roman" w:eastAsia="標楷體" w:hAnsi="標楷體"/>
          <w:sz w:val="28"/>
          <w:szCs w:val="28"/>
        </w:rPr>
        <w:t>，傳真</w:t>
      </w:r>
      <w:r w:rsidR="000D403C">
        <w:rPr>
          <w:rFonts w:ascii="Times New Roman" w:eastAsia="標楷體" w:hAnsi="標楷體"/>
          <w:sz w:val="28"/>
          <w:szCs w:val="28"/>
        </w:rPr>
        <w:t>後</w:t>
      </w:r>
      <w:r w:rsidRPr="0027134C">
        <w:rPr>
          <w:rFonts w:ascii="Times New Roman" w:eastAsia="標楷體" w:hAnsi="標楷體"/>
          <w:sz w:val="28"/>
          <w:szCs w:val="28"/>
        </w:rPr>
        <w:t>請再以電話作進一步確認。有任何疑問請電洽業務承辦人：</w:t>
      </w:r>
      <w:r w:rsidRPr="0027134C">
        <w:rPr>
          <w:rFonts w:ascii="Times New Roman" w:eastAsia="標楷體" w:hAnsi="標楷體"/>
          <w:sz w:val="28"/>
          <w:szCs w:val="28"/>
        </w:rPr>
        <w:t>03-8579338</w:t>
      </w:r>
      <w:r w:rsidRPr="0027134C">
        <w:rPr>
          <w:rFonts w:ascii="Times New Roman" w:eastAsia="標楷體" w:hAnsi="標楷體"/>
          <w:sz w:val="28"/>
          <w:szCs w:val="28"/>
        </w:rPr>
        <w:t>轉</w:t>
      </w:r>
      <w:r w:rsidR="00D13CA9" w:rsidRPr="0027134C">
        <w:rPr>
          <w:rFonts w:ascii="Times New Roman" w:eastAsia="標楷體" w:hAnsi="標楷體"/>
          <w:sz w:val="28"/>
          <w:szCs w:val="28"/>
        </w:rPr>
        <w:t>409</w:t>
      </w:r>
      <w:r w:rsidRPr="0027134C">
        <w:rPr>
          <w:rFonts w:ascii="Times New Roman" w:eastAsia="標楷體" w:hAnsi="標楷體"/>
          <w:sz w:val="28"/>
          <w:szCs w:val="28"/>
        </w:rPr>
        <w:t>陳禹翔老師。</w:t>
      </w:r>
    </w:p>
    <w:p w:rsidR="000D403C" w:rsidRPr="000D403C" w:rsidRDefault="00906CD3" w:rsidP="000D403C">
      <w:pPr>
        <w:tabs>
          <w:tab w:val="left" w:pos="567"/>
        </w:tabs>
        <w:rPr>
          <w:rFonts w:eastAsia="標楷體" w:hAnsi="標楷體"/>
          <w:b/>
          <w:sz w:val="28"/>
        </w:rPr>
      </w:pPr>
      <w:r>
        <w:rPr>
          <w:rFonts w:ascii="Calibri" w:eastAsia="標楷體" w:hAnsi="標楷體" w:hint="eastAsia"/>
          <w:b/>
          <w:sz w:val="28"/>
        </w:rPr>
        <w:t>拾壹、</w:t>
      </w:r>
      <w:r w:rsidRPr="000D403C">
        <w:rPr>
          <w:rFonts w:eastAsia="標楷體" w:hAnsi="標楷體" w:hint="eastAsia"/>
          <w:b/>
          <w:sz w:val="28"/>
        </w:rPr>
        <w:t>錄取公告</w:t>
      </w:r>
      <w:r>
        <w:rPr>
          <w:rFonts w:ascii="Calibri" w:eastAsia="標楷體" w:hAnsi="標楷體" w:hint="eastAsia"/>
          <w:b/>
          <w:sz w:val="28"/>
        </w:rPr>
        <w:t>及</w:t>
      </w:r>
      <w:r w:rsidR="000D403C" w:rsidRPr="000D403C">
        <w:rPr>
          <w:rFonts w:eastAsia="標楷體" w:hAnsi="標楷體"/>
          <w:b/>
          <w:sz w:val="28"/>
        </w:rPr>
        <w:t>繳費方式</w:t>
      </w:r>
      <w:r w:rsidR="00346C1C" w:rsidRPr="000D403C">
        <w:rPr>
          <w:rFonts w:eastAsia="標楷體" w:hAnsi="標楷體"/>
          <w:b/>
          <w:sz w:val="28"/>
          <w:szCs w:val="22"/>
        </w:rPr>
        <w:t>：</w:t>
      </w:r>
      <w:r w:rsidR="000D403C" w:rsidRPr="000D403C">
        <w:rPr>
          <w:rFonts w:eastAsia="標楷體" w:hAnsi="標楷體" w:hint="eastAsia"/>
          <w:b/>
          <w:sz w:val="28"/>
        </w:rPr>
        <w:t xml:space="preserve"> </w:t>
      </w:r>
    </w:p>
    <w:p w:rsidR="00906CD3" w:rsidRPr="00906CD3" w:rsidRDefault="00906CD3" w:rsidP="00906CD3">
      <w:pPr>
        <w:pStyle w:val="af0"/>
        <w:numPr>
          <w:ilvl w:val="0"/>
          <w:numId w:val="28"/>
        </w:numPr>
        <w:tabs>
          <w:tab w:val="left" w:pos="1276"/>
        </w:tabs>
        <w:ind w:leftChars="0" w:left="851" w:hanging="575"/>
        <w:rPr>
          <w:rFonts w:ascii="Times New Roman" w:eastAsia="標楷體" w:hAnsi="Times New Roman"/>
          <w:sz w:val="28"/>
        </w:rPr>
      </w:pPr>
      <w:r w:rsidRPr="00906CD3">
        <w:rPr>
          <w:rFonts w:ascii="Times New Roman" w:eastAsia="標楷體" w:hAnsi="Times New Roman"/>
          <w:sz w:val="28"/>
        </w:rPr>
        <w:t>錄取公告：經審查委員會資格審核後，將在</w:t>
      </w:r>
      <w:r w:rsidRPr="00906CD3">
        <w:rPr>
          <w:rFonts w:ascii="Times New Roman" w:eastAsia="標楷體" w:hAnsi="Times New Roman"/>
          <w:sz w:val="28"/>
        </w:rPr>
        <w:t>107</w:t>
      </w:r>
      <w:r w:rsidRPr="00906CD3">
        <w:rPr>
          <w:rFonts w:ascii="Times New Roman" w:eastAsia="標楷體" w:hAnsi="Times New Roman"/>
          <w:sz w:val="28"/>
        </w:rPr>
        <w:t>年</w:t>
      </w:r>
      <w:r w:rsidRPr="00906CD3">
        <w:rPr>
          <w:rFonts w:ascii="Times New Roman" w:eastAsia="標楷體" w:hAnsi="Times New Roman"/>
          <w:sz w:val="28"/>
        </w:rPr>
        <w:t>1</w:t>
      </w:r>
      <w:r w:rsidRPr="00906CD3">
        <w:rPr>
          <w:rFonts w:ascii="Times New Roman" w:eastAsia="標楷體" w:hAnsi="Times New Roman"/>
          <w:sz w:val="28"/>
        </w:rPr>
        <w:t>月</w:t>
      </w:r>
      <w:r w:rsidRPr="00906CD3">
        <w:rPr>
          <w:rFonts w:ascii="Times New Roman" w:eastAsia="標楷體" w:hAnsi="Times New Roman"/>
          <w:sz w:val="28"/>
        </w:rPr>
        <w:t>15</w:t>
      </w:r>
      <w:r w:rsidRPr="00906CD3">
        <w:rPr>
          <w:rFonts w:ascii="Times New Roman" w:eastAsia="標楷體" w:hAnsi="Times New Roman"/>
          <w:sz w:val="28"/>
        </w:rPr>
        <w:t>日（一）下午</w:t>
      </w:r>
      <w:r w:rsidRPr="00906CD3">
        <w:rPr>
          <w:rFonts w:ascii="Times New Roman" w:eastAsia="標楷體" w:hAnsi="Times New Roman"/>
          <w:sz w:val="28"/>
        </w:rPr>
        <w:t>5</w:t>
      </w:r>
      <w:r w:rsidRPr="00906CD3">
        <w:rPr>
          <w:rFonts w:ascii="Times New Roman" w:eastAsia="標楷體" w:hAnsi="Times New Roman"/>
          <w:sz w:val="28"/>
        </w:rPr>
        <w:t>時前於本校布告欄及網站（</w:t>
      </w:r>
      <w:r w:rsidRPr="00906CD3">
        <w:rPr>
          <w:rFonts w:ascii="Times New Roman" w:eastAsia="標楷體" w:hAnsi="Times New Roman"/>
          <w:sz w:val="28"/>
        </w:rPr>
        <w:t>http://www.zcjh.hlc.edu.tw/</w:t>
      </w:r>
      <w:r w:rsidRPr="00906CD3">
        <w:rPr>
          <w:rFonts w:ascii="Times New Roman" w:eastAsia="標楷體" w:hAnsi="Times New Roman"/>
          <w:sz w:val="28"/>
        </w:rPr>
        <w:t>）公告錄取名單。</w:t>
      </w:r>
    </w:p>
    <w:p w:rsidR="00906CD3" w:rsidRPr="00906CD3" w:rsidRDefault="00906CD3" w:rsidP="00906CD3">
      <w:pPr>
        <w:pStyle w:val="af0"/>
        <w:numPr>
          <w:ilvl w:val="0"/>
          <w:numId w:val="28"/>
        </w:numPr>
        <w:tabs>
          <w:tab w:val="left" w:pos="1276"/>
        </w:tabs>
        <w:ind w:leftChars="0" w:left="851" w:hanging="575"/>
        <w:rPr>
          <w:rFonts w:ascii="Times New Roman" w:eastAsia="標楷體" w:hAnsi="Times New Roman"/>
          <w:sz w:val="28"/>
        </w:rPr>
      </w:pPr>
      <w:r w:rsidRPr="00906CD3">
        <w:rPr>
          <w:rFonts w:ascii="Times New Roman" w:eastAsia="標楷體" w:hAnsi="Times New Roman"/>
          <w:sz w:val="28"/>
        </w:rPr>
        <w:t>錄取學生本人或家長於</w:t>
      </w:r>
      <w:r w:rsidRPr="00906CD3">
        <w:rPr>
          <w:rFonts w:ascii="Times New Roman" w:eastAsia="標楷體" w:hAnsi="Times New Roman"/>
          <w:sz w:val="28"/>
        </w:rPr>
        <w:t>107</w:t>
      </w:r>
      <w:r w:rsidRPr="00906CD3">
        <w:rPr>
          <w:rFonts w:ascii="Times New Roman" w:eastAsia="標楷體" w:hAnsi="Times New Roman"/>
          <w:sz w:val="28"/>
        </w:rPr>
        <w:t>年</w:t>
      </w:r>
      <w:r w:rsidRPr="00906CD3">
        <w:rPr>
          <w:rFonts w:ascii="Times New Roman" w:eastAsia="標楷體" w:hAnsi="Times New Roman"/>
          <w:sz w:val="28"/>
        </w:rPr>
        <w:t>1</w:t>
      </w:r>
      <w:r w:rsidRPr="00906CD3">
        <w:rPr>
          <w:rFonts w:ascii="Times New Roman" w:eastAsia="標楷體" w:hAnsi="Times New Roman"/>
          <w:sz w:val="28"/>
        </w:rPr>
        <w:t>月</w:t>
      </w:r>
      <w:r w:rsidRPr="00906CD3">
        <w:rPr>
          <w:rFonts w:ascii="Times New Roman" w:eastAsia="標楷體" w:hAnsi="Times New Roman"/>
          <w:sz w:val="28"/>
        </w:rPr>
        <w:t>17</w:t>
      </w:r>
      <w:r w:rsidRPr="00906CD3">
        <w:rPr>
          <w:rFonts w:ascii="Times New Roman" w:eastAsia="標楷體" w:hAnsi="Times New Roman"/>
          <w:sz w:val="28"/>
        </w:rPr>
        <w:t>日（三）前將活動費用新台幣</w:t>
      </w:r>
      <w:r w:rsidRPr="00906CD3">
        <w:rPr>
          <w:rFonts w:ascii="Times New Roman" w:eastAsia="標楷體" w:hAnsi="Times New Roman"/>
          <w:sz w:val="28"/>
        </w:rPr>
        <w:t>500</w:t>
      </w:r>
      <w:r w:rsidRPr="00906CD3">
        <w:rPr>
          <w:rFonts w:ascii="Times New Roman" w:eastAsia="標楷體" w:hAnsi="Times New Roman"/>
          <w:sz w:val="28"/>
        </w:rPr>
        <w:t>元整交至自強國中資優班陳禹翔老師處；逾期將由其他學生遞補。繳費後若因事臨時取消活動者，請於</w:t>
      </w:r>
      <w:r w:rsidRPr="00906CD3">
        <w:rPr>
          <w:rFonts w:ascii="Times New Roman" w:eastAsia="標楷體" w:hAnsi="Times New Roman"/>
          <w:sz w:val="28"/>
        </w:rPr>
        <w:t>107</w:t>
      </w:r>
      <w:r w:rsidRPr="00906CD3">
        <w:rPr>
          <w:rFonts w:ascii="Times New Roman" w:eastAsia="標楷體" w:hAnsi="Times New Roman"/>
          <w:sz w:val="28"/>
        </w:rPr>
        <w:t>年</w:t>
      </w:r>
      <w:r w:rsidRPr="00906CD3">
        <w:rPr>
          <w:rFonts w:ascii="Times New Roman" w:eastAsia="標楷體" w:hAnsi="Times New Roman"/>
          <w:sz w:val="28"/>
        </w:rPr>
        <w:t>1</w:t>
      </w:r>
      <w:r w:rsidRPr="00906CD3">
        <w:rPr>
          <w:rFonts w:ascii="Times New Roman" w:eastAsia="標楷體" w:hAnsi="Times New Roman"/>
          <w:sz w:val="28"/>
        </w:rPr>
        <w:t>月</w:t>
      </w:r>
      <w:r w:rsidRPr="00906CD3">
        <w:rPr>
          <w:rFonts w:ascii="Times New Roman" w:eastAsia="標楷體" w:hAnsi="Times New Roman"/>
          <w:sz w:val="28"/>
        </w:rPr>
        <w:t>19</w:t>
      </w:r>
      <w:r w:rsidRPr="00906CD3">
        <w:rPr>
          <w:rFonts w:ascii="Times New Roman" w:eastAsia="標楷體" w:hAnsi="Times New Roman"/>
          <w:sz w:val="28"/>
        </w:rPr>
        <w:t>日（五）下午</w:t>
      </w:r>
      <w:r w:rsidRPr="00906CD3">
        <w:rPr>
          <w:rFonts w:ascii="Times New Roman" w:eastAsia="標楷體" w:hAnsi="Times New Roman"/>
          <w:sz w:val="28"/>
        </w:rPr>
        <w:t>4</w:t>
      </w:r>
      <w:r w:rsidRPr="00906CD3">
        <w:rPr>
          <w:rFonts w:ascii="Times New Roman" w:eastAsia="標楷體" w:hAnsi="Times New Roman"/>
          <w:sz w:val="28"/>
        </w:rPr>
        <w:t>時前告知，以便其他學生遞補，逾期通知則不予退費。</w:t>
      </w:r>
    </w:p>
    <w:p w:rsidR="00346C1C" w:rsidRDefault="00906CD3" w:rsidP="000D403C">
      <w:pPr>
        <w:tabs>
          <w:tab w:val="left" w:pos="567"/>
        </w:tabs>
        <w:rPr>
          <w:rFonts w:eastAsia="標楷體" w:hAnsi="標楷體"/>
          <w:sz w:val="28"/>
        </w:rPr>
      </w:pPr>
      <w:r>
        <w:rPr>
          <w:rFonts w:ascii="Calibri" w:eastAsia="標楷體" w:hAnsi="標楷體" w:hint="eastAsia"/>
          <w:b/>
          <w:sz w:val="28"/>
        </w:rPr>
        <w:t>拾貳、</w:t>
      </w:r>
      <w:r w:rsidR="00346C1C" w:rsidRPr="000D403C">
        <w:rPr>
          <w:rFonts w:eastAsia="標楷體" w:hAnsi="標楷體"/>
          <w:sz w:val="28"/>
        </w:rPr>
        <w:t>本計劃經花蓮縣教育處核撥經費後，奉核後實施，修正時亦同。</w:t>
      </w:r>
    </w:p>
    <w:p w:rsidR="00CE25CC" w:rsidRPr="00CE25CC" w:rsidRDefault="00CE25CC" w:rsidP="000D403C">
      <w:pPr>
        <w:tabs>
          <w:tab w:val="left" w:pos="567"/>
        </w:tabs>
        <w:rPr>
          <w:rFonts w:eastAsia="標楷體" w:hAnsi="標楷體"/>
          <w:sz w:val="28"/>
        </w:rPr>
      </w:pPr>
    </w:p>
    <w:p w:rsidR="00E40E20" w:rsidRPr="00B858CE" w:rsidRDefault="00C2199A" w:rsidP="00346C1C">
      <w:pPr>
        <w:spacing w:line="500" w:lineRule="exact"/>
        <w:rPr>
          <w:rFonts w:eastAsia="標楷體"/>
          <w:sz w:val="28"/>
          <w:szCs w:val="28"/>
        </w:rPr>
      </w:pPr>
      <w:r w:rsidRPr="00C2199A">
        <w:rPr>
          <w:rFonts w:eastAsia="標楷體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5" type="#_x0000_t202" style="position:absolute;margin-left:1.8pt;margin-top:2.9pt;width:54.4pt;height:25.95pt;z-index:2516474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" strokecolor="white">
            <v:textbox style="mso-next-textbox:#文字方塊 2;mso-fit-shape-to-text:t">
              <w:txbxContent>
                <w:p w:rsidR="005423F2" w:rsidRDefault="005423F2" w:rsidP="00083E2D">
                  <w:r>
                    <w:rPr>
                      <w:rFonts w:ascii="標楷體" w:eastAsia="標楷體" w:hAnsi="標楷體" w:hint="eastAsia"/>
                    </w:rPr>
                    <w:t>附件一</w:t>
                  </w:r>
                </w:p>
              </w:txbxContent>
            </v:textbox>
          </v:shape>
        </w:pict>
      </w:r>
    </w:p>
    <w:p w:rsidR="00083E2D" w:rsidRPr="00B858CE" w:rsidRDefault="00083E2D" w:rsidP="005E04E0">
      <w:pPr>
        <w:spacing w:line="500" w:lineRule="exact"/>
        <w:jc w:val="center"/>
        <w:rPr>
          <w:rFonts w:eastAsia="標楷體"/>
          <w:sz w:val="28"/>
          <w:szCs w:val="28"/>
        </w:rPr>
      </w:pPr>
      <w:r w:rsidRPr="00B858CE">
        <w:rPr>
          <w:rFonts w:eastAsia="標楷體" w:hAnsi="標楷體"/>
          <w:b/>
          <w:bCs/>
          <w:sz w:val="36"/>
        </w:rPr>
        <w:t>花蓮縣立自強國民中學</w:t>
      </w:r>
      <w:r w:rsidRPr="00B858CE">
        <w:rPr>
          <w:rFonts w:eastAsia="標楷體"/>
          <w:b/>
          <w:bCs/>
          <w:sz w:val="36"/>
        </w:rPr>
        <w:t>10</w:t>
      </w:r>
      <w:r w:rsidR="0011314D" w:rsidRPr="00B858CE">
        <w:rPr>
          <w:rFonts w:eastAsia="標楷體"/>
          <w:b/>
          <w:bCs/>
          <w:sz w:val="36"/>
        </w:rPr>
        <w:t>7</w:t>
      </w:r>
      <w:r w:rsidRPr="00B858CE">
        <w:rPr>
          <w:rFonts w:eastAsia="標楷體" w:hAnsi="標楷體"/>
          <w:b/>
          <w:bCs/>
          <w:sz w:val="36"/>
        </w:rPr>
        <w:t>年度區域性資賦優異教育方案</w:t>
      </w:r>
    </w:p>
    <w:p w:rsidR="00083E2D" w:rsidRPr="00B858CE" w:rsidRDefault="00083E2D" w:rsidP="00083E2D">
      <w:pPr>
        <w:snapToGrid w:val="0"/>
        <w:spacing w:line="500" w:lineRule="exact"/>
        <w:jc w:val="center"/>
        <w:rPr>
          <w:rFonts w:eastAsia="標楷體"/>
          <w:sz w:val="36"/>
          <w:szCs w:val="36"/>
        </w:rPr>
      </w:pPr>
      <w:r w:rsidRPr="00B858CE">
        <w:rPr>
          <w:rFonts w:eastAsia="標楷體" w:hAnsi="標楷體"/>
          <w:sz w:val="36"/>
          <w:szCs w:val="36"/>
        </w:rPr>
        <w:t>「</w:t>
      </w:r>
      <w:r w:rsidR="00173427" w:rsidRPr="00B858CE">
        <w:rPr>
          <w:rFonts w:eastAsia="標楷體" w:hAnsi="標楷體"/>
          <w:sz w:val="36"/>
          <w:szCs w:val="36"/>
        </w:rPr>
        <w:t>自強</w:t>
      </w:r>
      <w:r w:rsidR="003A4839" w:rsidRPr="00B858CE">
        <w:rPr>
          <w:rFonts w:eastAsia="標楷體" w:hAnsi="標楷體"/>
          <w:sz w:val="36"/>
          <w:szCs w:val="36"/>
        </w:rPr>
        <w:t>幾何魔數</w:t>
      </w:r>
      <w:r w:rsidR="00173427" w:rsidRPr="00B858CE">
        <w:rPr>
          <w:rFonts w:eastAsia="標楷體" w:hAnsi="標楷體"/>
          <w:sz w:val="36"/>
          <w:szCs w:val="36"/>
        </w:rPr>
        <w:t>營</w:t>
      </w:r>
      <w:r w:rsidRPr="00B858CE">
        <w:rPr>
          <w:rFonts w:eastAsia="標楷體" w:hAnsi="標楷體"/>
          <w:sz w:val="36"/>
          <w:szCs w:val="36"/>
        </w:rPr>
        <w:t>」</w:t>
      </w:r>
      <w:r w:rsidR="008E115E" w:rsidRPr="00B858CE">
        <w:rPr>
          <w:rFonts w:eastAsia="標楷體" w:hAnsi="標楷體"/>
          <w:sz w:val="36"/>
          <w:szCs w:val="36"/>
        </w:rPr>
        <w:t>課表</w:t>
      </w:r>
    </w:p>
    <w:tbl>
      <w:tblPr>
        <w:tblW w:w="10301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37"/>
        <w:gridCol w:w="969"/>
        <w:gridCol w:w="2192"/>
        <w:gridCol w:w="2192"/>
        <w:gridCol w:w="2201"/>
        <w:gridCol w:w="2210"/>
      </w:tblGrid>
      <w:tr w:rsidR="00AC0F10" w:rsidRPr="00B858CE" w:rsidTr="005E04E0">
        <w:trPr>
          <w:jc w:val="center"/>
        </w:trPr>
        <w:tc>
          <w:tcPr>
            <w:tcW w:w="153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AC0F10" w:rsidRPr="00B858CE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B858CE">
              <w:rPr>
                <w:rFonts w:eastAsia="標楷體" w:hAnsi="標楷體"/>
                <w:b/>
                <w:bCs/>
              </w:rPr>
              <w:t>日期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AC0F10" w:rsidRPr="00B858CE" w:rsidRDefault="0011314D" w:rsidP="00D30F76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B858CE">
              <w:rPr>
                <w:rFonts w:eastAsia="標楷體" w:hAnsi="標楷體"/>
                <w:b/>
                <w:bCs/>
                <w:color w:val="000000"/>
              </w:rPr>
              <w:t>一</w:t>
            </w:r>
            <w:r w:rsidR="00AC0F10" w:rsidRPr="00B858CE">
              <w:rPr>
                <w:rFonts w:eastAsia="標楷體" w:hAnsi="標楷體"/>
                <w:b/>
                <w:bCs/>
                <w:color w:val="000000"/>
              </w:rPr>
              <w:t>月</w:t>
            </w:r>
            <w:r w:rsidRPr="00B858CE">
              <w:rPr>
                <w:rFonts w:eastAsia="標楷體"/>
                <w:b/>
                <w:bCs/>
                <w:color w:val="000000"/>
              </w:rPr>
              <w:t>25</w:t>
            </w:r>
            <w:r w:rsidR="00AC0F10" w:rsidRPr="00B858CE">
              <w:rPr>
                <w:rFonts w:eastAsia="標楷體" w:hAnsi="標楷體"/>
                <w:b/>
                <w:bCs/>
                <w:color w:val="000000"/>
              </w:rPr>
              <w:t>日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AC0F10" w:rsidRPr="00B858CE" w:rsidRDefault="0011314D" w:rsidP="00D30F76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B858CE">
              <w:rPr>
                <w:rFonts w:eastAsia="標楷體" w:hAnsi="標楷體"/>
                <w:b/>
                <w:bCs/>
                <w:color w:val="000000"/>
              </w:rPr>
              <w:t>一</w:t>
            </w:r>
            <w:r w:rsidR="00AC0F10" w:rsidRPr="00B858CE">
              <w:rPr>
                <w:rFonts w:eastAsia="標楷體" w:hAnsi="標楷體"/>
                <w:b/>
                <w:bCs/>
                <w:color w:val="000000"/>
              </w:rPr>
              <w:t>月</w:t>
            </w:r>
            <w:r w:rsidR="00AC0F10" w:rsidRPr="00B858CE">
              <w:rPr>
                <w:rFonts w:eastAsia="標楷體"/>
                <w:b/>
                <w:bCs/>
                <w:color w:val="000000"/>
              </w:rPr>
              <w:t>2</w:t>
            </w:r>
            <w:r w:rsidRPr="00B858CE">
              <w:rPr>
                <w:rFonts w:eastAsia="標楷體"/>
                <w:b/>
                <w:bCs/>
                <w:color w:val="000000"/>
              </w:rPr>
              <w:t>6</w:t>
            </w:r>
            <w:r w:rsidR="00AC0F10" w:rsidRPr="00B858CE">
              <w:rPr>
                <w:rFonts w:eastAsia="標楷體" w:hAnsi="標楷體"/>
                <w:b/>
                <w:bCs/>
                <w:color w:val="000000"/>
              </w:rPr>
              <w:t>日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AC0F10" w:rsidRPr="00B858CE" w:rsidRDefault="0011314D" w:rsidP="00D30F76">
            <w:pPr>
              <w:jc w:val="center"/>
              <w:rPr>
                <w:rFonts w:eastAsia="標楷體"/>
                <w:color w:val="000000"/>
              </w:rPr>
            </w:pPr>
            <w:r w:rsidRPr="00B858CE">
              <w:rPr>
                <w:rFonts w:eastAsia="標楷體" w:hAnsi="標楷體"/>
                <w:b/>
                <w:bCs/>
                <w:color w:val="000000"/>
              </w:rPr>
              <w:t>一</w:t>
            </w:r>
            <w:r w:rsidR="00AC0F10" w:rsidRPr="00B858CE">
              <w:rPr>
                <w:rFonts w:eastAsia="標楷體" w:hAnsi="標楷體"/>
                <w:b/>
                <w:bCs/>
                <w:color w:val="000000"/>
              </w:rPr>
              <w:t>月</w:t>
            </w:r>
            <w:r w:rsidRPr="00B858CE">
              <w:rPr>
                <w:rFonts w:eastAsia="標楷體"/>
                <w:b/>
                <w:bCs/>
                <w:color w:val="000000"/>
              </w:rPr>
              <w:t>27</w:t>
            </w:r>
            <w:r w:rsidR="00AC0F10" w:rsidRPr="00B858CE">
              <w:rPr>
                <w:rFonts w:eastAsia="標楷體" w:hAnsi="標楷體"/>
                <w:b/>
                <w:bCs/>
                <w:color w:val="000000"/>
              </w:rPr>
              <w:t>日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AC0F10" w:rsidRPr="00B858CE" w:rsidRDefault="0011314D" w:rsidP="00D30F76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B858CE">
              <w:rPr>
                <w:rFonts w:eastAsia="標楷體" w:hAnsi="標楷體"/>
                <w:b/>
                <w:bCs/>
                <w:color w:val="000000"/>
              </w:rPr>
              <w:t>一</w:t>
            </w:r>
            <w:r w:rsidR="00AC0F10" w:rsidRPr="00B858CE">
              <w:rPr>
                <w:rFonts w:eastAsia="標楷體" w:hAnsi="標楷體"/>
                <w:b/>
                <w:bCs/>
                <w:color w:val="000000"/>
              </w:rPr>
              <w:t>月</w:t>
            </w:r>
            <w:r w:rsidRPr="00B858CE">
              <w:rPr>
                <w:rFonts w:eastAsia="標楷體"/>
                <w:b/>
                <w:bCs/>
                <w:color w:val="000000"/>
              </w:rPr>
              <w:t>28</w:t>
            </w:r>
            <w:r w:rsidR="00AC0F10" w:rsidRPr="00B858CE">
              <w:rPr>
                <w:rFonts w:eastAsia="標楷體" w:hAnsi="標楷體"/>
                <w:b/>
                <w:bCs/>
                <w:color w:val="000000"/>
              </w:rPr>
              <w:t>日</w:t>
            </w:r>
          </w:p>
        </w:tc>
      </w:tr>
      <w:tr w:rsidR="00AC0F10" w:rsidRPr="00B858CE" w:rsidTr="005E04E0">
        <w:trPr>
          <w:trHeight w:val="440"/>
          <w:jc w:val="center"/>
        </w:trPr>
        <w:tc>
          <w:tcPr>
            <w:tcW w:w="1534" w:type="dxa"/>
            <w:gridSpan w:val="2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AC0F10" w:rsidRPr="00B858CE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B858CE">
              <w:rPr>
                <w:rFonts w:eastAsia="標楷體" w:hAnsi="標楷體"/>
                <w:b/>
                <w:bCs/>
              </w:rPr>
              <w:t>時間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C0F10" w:rsidRPr="00B858CE" w:rsidRDefault="00AC0F10" w:rsidP="00E40E20">
            <w:pPr>
              <w:jc w:val="center"/>
              <w:rPr>
                <w:rFonts w:eastAsia="標楷體"/>
                <w:b/>
                <w:bCs/>
              </w:rPr>
            </w:pPr>
            <w:r w:rsidRPr="00B858CE">
              <w:rPr>
                <w:rFonts w:eastAsia="標楷體" w:hAnsi="標楷體"/>
                <w:b/>
                <w:bCs/>
              </w:rPr>
              <w:t>星期</w:t>
            </w:r>
            <w:r w:rsidR="0011314D" w:rsidRPr="00B858CE">
              <w:rPr>
                <w:rFonts w:eastAsia="標楷體" w:hAnsi="標楷體"/>
                <w:b/>
                <w:bCs/>
              </w:rPr>
              <w:t>四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AC0F10" w:rsidRPr="00B858CE" w:rsidRDefault="00AC0F10" w:rsidP="00E40E20">
            <w:pPr>
              <w:jc w:val="center"/>
              <w:rPr>
                <w:rFonts w:eastAsia="標楷體"/>
                <w:b/>
                <w:bCs/>
              </w:rPr>
            </w:pPr>
            <w:r w:rsidRPr="00B858CE">
              <w:rPr>
                <w:rFonts w:eastAsia="標楷體" w:hAnsi="標楷體"/>
                <w:b/>
                <w:bCs/>
              </w:rPr>
              <w:t>星期</w:t>
            </w:r>
            <w:r w:rsidR="0011314D" w:rsidRPr="00B858CE">
              <w:rPr>
                <w:rFonts w:eastAsia="標楷體" w:hAnsi="標楷體"/>
                <w:b/>
                <w:bCs/>
              </w:rPr>
              <w:t>五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AC0F10" w:rsidRPr="00B858CE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B858CE">
              <w:rPr>
                <w:rFonts w:eastAsia="標楷體" w:hAnsi="標楷體"/>
                <w:b/>
                <w:bCs/>
              </w:rPr>
              <w:t>星期</w:t>
            </w:r>
            <w:r w:rsidR="0011314D" w:rsidRPr="00B858CE">
              <w:rPr>
                <w:rFonts w:eastAsia="標楷體" w:hAnsi="標楷體"/>
                <w:b/>
                <w:bCs/>
              </w:rPr>
              <w:t>六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AC0F10" w:rsidRPr="00B858CE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B858CE">
              <w:rPr>
                <w:rFonts w:eastAsia="標楷體" w:hAnsi="標楷體"/>
                <w:b/>
                <w:bCs/>
              </w:rPr>
              <w:t>星期</w:t>
            </w:r>
            <w:r w:rsidR="0011314D" w:rsidRPr="00B858CE">
              <w:rPr>
                <w:rFonts w:eastAsia="標楷體" w:hAnsi="標楷體"/>
                <w:b/>
                <w:bCs/>
              </w:rPr>
              <w:t>日</w:t>
            </w:r>
          </w:p>
        </w:tc>
      </w:tr>
      <w:tr w:rsidR="00AC0F10" w:rsidRPr="00B858CE" w:rsidTr="005E04E0">
        <w:trPr>
          <w:trHeight w:val="440"/>
          <w:jc w:val="center"/>
        </w:trPr>
        <w:tc>
          <w:tcPr>
            <w:tcW w:w="548" w:type="dxa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AC0F10" w:rsidRPr="00B858CE" w:rsidRDefault="00AC0F10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B858CE">
              <w:rPr>
                <w:rFonts w:eastAsia="標楷體" w:hAnsi="標楷體"/>
                <w:b/>
                <w:bCs/>
              </w:rPr>
              <w:t>節</w:t>
            </w:r>
          </w:p>
          <w:p w:rsidR="00AC0F10" w:rsidRPr="00B858CE" w:rsidRDefault="00AC0F10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B858CE">
              <w:rPr>
                <w:rFonts w:eastAsia="標楷體" w:hAnsi="標楷體"/>
                <w:b/>
                <w:bCs/>
              </w:rPr>
              <w:t>次</w:t>
            </w:r>
          </w:p>
        </w:tc>
        <w:tc>
          <w:tcPr>
            <w:tcW w:w="986" w:type="dxa"/>
            <w:tcBorders>
              <w:top w:val="thinThickThin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AC0F10" w:rsidRPr="00B858CE" w:rsidRDefault="00AC0F10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  <w:bCs/>
              </w:rPr>
              <w:t>09</w:t>
            </w:r>
            <w:r w:rsidR="00585D4C" w:rsidRPr="00B858CE">
              <w:rPr>
                <w:rFonts w:eastAsia="標楷體" w:hAnsi="標楷體"/>
                <w:b/>
                <w:bCs/>
              </w:rPr>
              <w:t>：</w:t>
            </w:r>
            <w:r w:rsidRPr="00B858CE">
              <w:rPr>
                <w:rFonts w:eastAsia="標楷體"/>
                <w:b/>
                <w:bCs/>
              </w:rPr>
              <w:t>00</w:t>
            </w:r>
          </w:p>
          <w:p w:rsidR="00AC0F10" w:rsidRPr="00B858CE" w:rsidRDefault="00AC0F10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</w:rPr>
              <w:t>|</w:t>
            </w:r>
          </w:p>
          <w:p w:rsidR="00AC0F10" w:rsidRPr="00B858CE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B858CE">
              <w:rPr>
                <w:rFonts w:eastAsia="標楷體"/>
                <w:b/>
              </w:rPr>
              <w:t>09</w:t>
            </w:r>
            <w:r w:rsidR="00585D4C" w:rsidRPr="00B858CE">
              <w:rPr>
                <w:rFonts w:eastAsia="標楷體" w:hAnsi="標楷體"/>
                <w:b/>
              </w:rPr>
              <w:t>：</w:t>
            </w:r>
            <w:r w:rsidRPr="00B858CE">
              <w:rPr>
                <w:rFonts w:eastAsia="標楷體"/>
                <w:b/>
              </w:rPr>
              <w:t>25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AC0F10" w:rsidRPr="00637687" w:rsidRDefault="00AC0F10" w:rsidP="00D30F76">
            <w:pPr>
              <w:jc w:val="center"/>
              <w:rPr>
                <w:rFonts w:eastAsia="標楷體"/>
                <w:kern w:val="0"/>
              </w:rPr>
            </w:pPr>
            <w:r w:rsidRPr="00637687">
              <w:rPr>
                <w:rFonts w:eastAsia="標楷體" w:hAnsi="標楷體"/>
                <w:kern w:val="0"/>
              </w:rPr>
              <w:t>報到與</w:t>
            </w:r>
          </w:p>
          <w:p w:rsidR="00AC0F10" w:rsidRPr="00637687" w:rsidRDefault="00AC0F10" w:rsidP="00D30F76">
            <w:pPr>
              <w:jc w:val="center"/>
              <w:rPr>
                <w:rFonts w:eastAsia="標楷體"/>
                <w:b/>
                <w:bCs/>
              </w:rPr>
            </w:pPr>
            <w:r w:rsidRPr="00637687">
              <w:rPr>
                <w:rFonts w:eastAsia="標楷體" w:hAnsi="標楷體"/>
                <w:kern w:val="0"/>
              </w:rPr>
              <w:t>課前準備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AC0F10" w:rsidRPr="00637687" w:rsidRDefault="00AC0F10" w:rsidP="005E04E0">
            <w:pPr>
              <w:jc w:val="center"/>
              <w:rPr>
                <w:rFonts w:eastAsia="標楷體"/>
                <w:kern w:val="0"/>
              </w:rPr>
            </w:pPr>
            <w:r w:rsidRPr="00637687">
              <w:rPr>
                <w:rFonts w:eastAsia="標楷體" w:hAnsi="標楷體"/>
                <w:kern w:val="0"/>
              </w:rPr>
              <w:t>報到與</w:t>
            </w:r>
          </w:p>
          <w:p w:rsidR="00AC0F10" w:rsidRPr="00637687" w:rsidRDefault="00AC0F10" w:rsidP="005E04E0">
            <w:pPr>
              <w:jc w:val="center"/>
              <w:rPr>
                <w:rFonts w:eastAsia="標楷體"/>
                <w:kern w:val="0"/>
              </w:rPr>
            </w:pPr>
            <w:r w:rsidRPr="00637687">
              <w:rPr>
                <w:rFonts w:eastAsia="標楷體" w:hAnsi="標楷體"/>
                <w:kern w:val="0"/>
              </w:rPr>
              <w:t>課前準備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AC0F10" w:rsidRPr="00637687" w:rsidRDefault="00AC0F10" w:rsidP="005E04E0">
            <w:pPr>
              <w:jc w:val="center"/>
              <w:rPr>
                <w:rFonts w:eastAsia="標楷體"/>
                <w:kern w:val="0"/>
              </w:rPr>
            </w:pPr>
            <w:r w:rsidRPr="00637687">
              <w:rPr>
                <w:rFonts w:eastAsia="標楷體" w:hAnsi="標楷體"/>
                <w:kern w:val="0"/>
              </w:rPr>
              <w:t>報到與</w:t>
            </w:r>
          </w:p>
          <w:p w:rsidR="00AC0F10" w:rsidRPr="00637687" w:rsidRDefault="00AC0F10" w:rsidP="005E04E0">
            <w:pPr>
              <w:jc w:val="center"/>
              <w:rPr>
                <w:rFonts w:eastAsia="標楷體"/>
                <w:kern w:val="0"/>
              </w:rPr>
            </w:pPr>
            <w:r w:rsidRPr="00637687">
              <w:rPr>
                <w:rFonts w:eastAsia="標楷體" w:hAnsi="標楷體"/>
                <w:kern w:val="0"/>
              </w:rPr>
              <w:t>課前準備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AC0F10" w:rsidRPr="00637687" w:rsidRDefault="00AC0F10" w:rsidP="005E04E0">
            <w:pPr>
              <w:jc w:val="center"/>
              <w:rPr>
                <w:rFonts w:eastAsia="標楷體"/>
                <w:kern w:val="0"/>
              </w:rPr>
            </w:pPr>
            <w:r w:rsidRPr="00637687">
              <w:rPr>
                <w:rFonts w:eastAsia="標楷體" w:hAnsi="標楷體"/>
                <w:kern w:val="0"/>
              </w:rPr>
              <w:t>報到與</w:t>
            </w:r>
          </w:p>
          <w:p w:rsidR="00AC0F10" w:rsidRPr="00637687" w:rsidRDefault="00AC0F10" w:rsidP="005E04E0">
            <w:pPr>
              <w:jc w:val="center"/>
              <w:rPr>
                <w:rFonts w:eastAsia="標楷體"/>
                <w:kern w:val="0"/>
              </w:rPr>
            </w:pPr>
            <w:r w:rsidRPr="00637687">
              <w:rPr>
                <w:rFonts w:eastAsia="標楷體" w:hAnsi="標楷體"/>
                <w:kern w:val="0"/>
              </w:rPr>
              <w:t>課前準備</w:t>
            </w:r>
          </w:p>
        </w:tc>
      </w:tr>
      <w:tr w:rsidR="00AC0F10" w:rsidRPr="00B858CE" w:rsidTr="005E04E0">
        <w:trPr>
          <w:trHeight w:val="720"/>
          <w:jc w:val="center"/>
        </w:trPr>
        <w:tc>
          <w:tcPr>
            <w:tcW w:w="548" w:type="dxa"/>
            <w:vMerge w:val="restart"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0F10" w:rsidRPr="00B858CE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B858CE">
              <w:rPr>
                <w:rFonts w:eastAsia="標楷體"/>
                <w:b/>
                <w:bCs/>
              </w:rPr>
              <w:t>1</w:t>
            </w:r>
          </w:p>
        </w:tc>
        <w:tc>
          <w:tcPr>
            <w:tcW w:w="986" w:type="dxa"/>
            <w:vMerge w:val="restart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0F10" w:rsidRPr="00B858CE" w:rsidRDefault="00AC0F10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</w:rPr>
              <w:t>09</w:t>
            </w:r>
            <w:r w:rsidR="00585D4C" w:rsidRPr="00B858CE">
              <w:rPr>
                <w:rFonts w:eastAsia="標楷體" w:hAnsi="標楷體"/>
                <w:b/>
              </w:rPr>
              <w:t>：</w:t>
            </w:r>
            <w:r w:rsidRPr="00B858CE">
              <w:rPr>
                <w:rFonts w:eastAsia="標楷體"/>
                <w:b/>
              </w:rPr>
              <w:t>25</w:t>
            </w:r>
          </w:p>
          <w:p w:rsidR="00AC0F10" w:rsidRPr="00B858CE" w:rsidRDefault="00AC0F10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</w:rPr>
              <w:t>|</w:t>
            </w:r>
          </w:p>
          <w:p w:rsidR="00AC0F10" w:rsidRPr="00B858CE" w:rsidRDefault="00AC0F10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</w:rPr>
              <w:t>10</w:t>
            </w:r>
            <w:r w:rsidR="00585D4C" w:rsidRPr="00B858CE">
              <w:rPr>
                <w:rFonts w:eastAsia="標楷體" w:hAnsi="標楷體"/>
                <w:b/>
              </w:rPr>
              <w:t>：</w:t>
            </w:r>
            <w:r w:rsidRPr="00B858CE">
              <w:rPr>
                <w:rFonts w:eastAsia="標楷體"/>
                <w:b/>
              </w:rPr>
              <w:t>10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F10" w:rsidRPr="00637687" w:rsidRDefault="006E2206" w:rsidP="00D30F76">
            <w:pPr>
              <w:jc w:val="center"/>
              <w:rPr>
                <w:rFonts w:eastAsia="標楷體"/>
                <w:b/>
                <w:color w:val="000000"/>
              </w:rPr>
            </w:pPr>
            <w:r w:rsidRPr="00637687">
              <w:rPr>
                <w:rFonts w:eastAsia="標楷體" w:hAnsi="標楷體"/>
              </w:rPr>
              <w:t>數論</w:t>
            </w:r>
            <w:r w:rsidR="005E04E0" w:rsidRPr="00637687">
              <w:rPr>
                <w:rFonts w:eastAsia="標楷體" w:hAnsi="標楷體"/>
              </w:rPr>
              <w:t>－</w:t>
            </w:r>
            <w:r w:rsidR="000547CC" w:rsidRPr="00637687">
              <w:rPr>
                <w:rFonts w:eastAsia="標楷體" w:hAnsi="標楷體"/>
              </w:rPr>
              <w:t>開根號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6E2206" w:rsidP="00D30F76">
            <w:pPr>
              <w:jc w:val="center"/>
              <w:rPr>
                <w:rFonts w:eastAsia="標楷體"/>
                <w:b/>
                <w:color w:val="000000"/>
              </w:rPr>
            </w:pPr>
            <w:r w:rsidRPr="00637687">
              <w:rPr>
                <w:rFonts w:eastAsia="標楷體" w:hAnsi="標楷體"/>
              </w:rPr>
              <w:t>幾何</w:t>
            </w:r>
            <w:r w:rsidR="005E04E0" w:rsidRPr="00637687">
              <w:rPr>
                <w:rFonts w:eastAsia="標楷體" w:hAnsi="標楷體"/>
              </w:rPr>
              <w:t>－</w:t>
            </w:r>
            <w:r w:rsidR="000547CC" w:rsidRPr="00637687">
              <w:rPr>
                <w:rFonts w:eastAsia="標楷體" w:hAnsi="標楷體"/>
              </w:rPr>
              <w:t>中垂線與角平分線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EB7DF7" w:rsidP="00C15E39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bCs/>
                <w:color w:val="000000"/>
              </w:rPr>
              <w:t>圖形數及神奇的因倍數、數列與級數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E04E0" w:rsidRPr="00637687" w:rsidRDefault="00EB7DF7" w:rsidP="00C15E39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幾何大統整</w:t>
            </w:r>
          </w:p>
          <w:p w:rsidR="00AC0F10" w:rsidRPr="00637687" w:rsidRDefault="00585D4C" w:rsidP="00C15E39">
            <w:pPr>
              <w:jc w:val="center"/>
              <w:rPr>
                <w:rFonts w:eastAsia="標楷體"/>
                <w:b/>
              </w:rPr>
            </w:pPr>
            <w:r w:rsidRPr="00637687">
              <w:rPr>
                <w:rFonts w:eastAsia="標楷體" w:hAnsi="標楷體"/>
                <w:color w:val="000000"/>
              </w:rPr>
              <w:t>（</w:t>
            </w:r>
            <w:r w:rsidR="00EB7DF7" w:rsidRPr="00637687">
              <w:rPr>
                <w:rFonts w:eastAsia="標楷體" w:hAnsi="標楷體"/>
                <w:color w:val="000000"/>
              </w:rPr>
              <w:t>幾何的葵花寶典</w:t>
            </w:r>
            <w:r w:rsidRPr="00637687">
              <w:rPr>
                <w:rFonts w:eastAsia="標楷體" w:hAnsi="標楷體"/>
                <w:color w:val="000000"/>
              </w:rPr>
              <w:t>）</w:t>
            </w:r>
          </w:p>
        </w:tc>
      </w:tr>
      <w:tr w:rsidR="00AC0F10" w:rsidRPr="00B858CE" w:rsidTr="005E04E0">
        <w:trPr>
          <w:trHeight w:val="720"/>
          <w:jc w:val="center"/>
        </w:trPr>
        <w:tc>
          <w:tcPr>
            <w:tcW w:w="0" w:type="auto"/>
            <w:vMerge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F10" w:rsidRPr="00B858CE" w:rsidRDefault="00AC0F10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F10" w:rsidRPr="00B858CE" w:rsidRDefault="00AC0F10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F10" w:rsidRPr="00637687" w:rsidRDefault="0011314D" w:rsidP="005E04E0">
            <w:pPr>
              <w:jc w:val="center"/>
              <w:rPr>
                <w:rFonts w:eastAsia="標楷體"/>
                <w:b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蕭偉智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11314D" w:rsidP="005E04E0">
            <w:pPr>
              <w:jc w:val="center"/>
              <w:rPr>
                <w:rFonts w:eastAsia="標楷體"/>
                <w:b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蕭偉智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11314D" w:rsidP="005E04E0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  <w:kern w:val="0"/>
              </w:rPr>
              <w:t>陳彩鳳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F10" w:rsidRPr="00637687" w:rsidRDefault="0011314D" w:rsidP="005E04E0">
            <w:pPr>
              <w:jc w:val="center"/>
              <w:rPr>
                <w:rFonts w:eastAsia="標楷體"/>
                <w:b/>
              </w:rPr>
            </w:pPr>
            <w:r w:rsidRPr="00637687">
              <w:rPr>
                <w:rFonts w:eastAsia="標楷體" w:hAnsi="標楷體"/>
                <w:color w:val="000000"/>
                <w:kern w:val="0"/>
              </w:rPr>
              <w:t>陳彩鳳</w:t>
            </w:r>
          </w:p>
        </w:tc>
      </w:tr>
      <w:tr w:rsidR="00AC0F10" w:rsidRPr="00B858CE" w:rsidTr="005E04E0">
        <w:trPr>
          <w:trHeight w:val="720"/>
          <w:jc w:val="center"/>
        </w:trPr>
        <w:tc>
          <w:tcPr>
            <w:tcW w:w="548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0F10" w:rsidRPr="00B858CE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B858CE">
              <w:rPr>
                <w:rFonts w:eastAsia="標楷體"/>
                <w:b/>
                <w:bCs/>
              </w:rPr>
              <w:t>2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0F10" w:rsidRPr="00B858CE" w:rsidRDefault="00AC0F10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</w:rPr>
              <w:t>10</w:t>
            </w:r>
            <w:r w:rsidR="00585D4C" w:rsidRPr="00B858CE">
              <w:rPr>
                <w:rFonts w:eastAsia="標楷體" w:hAnsi="標楷體"/>
                <w:b/>
              </w:rPr>
              <w:t>：</w:t>
            </w:r>
            <w:r w:rsidRPr="00B858CE">
              <w:rPr>
                <w:rFonts w:eastAsia="標楷體"/>
                <w:b/>
              </w:rPr>
              <w:t>20</w:t>
            </w:r>
          </w:p>
          <w:p w:rsidR="00AC0F10" w:rsidRPr="00B858CE" w:rsidRDefault="00AC0F10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</w:rPr>
              <w:t>|</w:t>
            </w:r>
          </w:p>
          <w:p w:rsidR="00AC0F10" w:rsidRPr="00B858CE" w:rsidRDefault="00AC0F10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</w:rPr>
              <w:t>11</w:t>
            </w:r>
            <w:r w:rsidR="00585D4C" w:rsidRPr="00B858CE">
              <w:rPr>
                <w:rFonts w:eastAsia="標楷體" w:hAnsi="標楷體"/>
                <w:b/>
              </w:rPr>
              <w:t>：</w:t>
            </w:r>
            <w:r w:rsidRPr="00B858CE">
              <w:rPr>
                <w:rFonts w:eastAsia="標楷體"/>
                <w:b/>
              </w:rPr>
              <w:t>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F10" w:rsidRPr="00637687" w:rsidRDefault="000547CC" w:rsidP="00D30F76">
            <w:pPr>
              <w:jc w:val="center"/>
              <w:rPr>
                <w:rFonts w:eastAsia="標楷體"/>
                <w:b/>
                <w:color w:val="000000"/>
              </w:rPr>
            </w:pPr>
            <w:r w:rsidRPr="00637687">
              <w:rPr>
                <w:rFonts w:eastAsia="標楷體" w:hAnsi="標楷體"/>
              </w:rPr>
              <w:t>數論</w:t>
            </w:r>
            <w:r w:rsidR="005E04E0" w:rsidRPr="00637687">
              <w:rPr>
                <w:rFonts w:eastAsia="標楷體" w:hAnsi="標楷體"/>
              </w:rPr>
              <w:t>－</w:t>
            </w:r>
            <w:r w:rsidRPr="00637687">
              <w:rPr>
                <w:rFonts w:eastAsia="標楷體" w:hAnsi="標楷體"/>
              </w:rPr>
              <w:t>開根號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0547CC" w:rsidP="00D30F76">
            <w:pPr>
              <w:jc w:val="center"/>
              <w:rPr>
                <w:rFonts w:eastAsia="標楷體"/>
                <w:b/>
                <w:color w:val="000000"/>
              </w:rPr>
            </w:pPr>
            <w:r w:rsidRPr="00637687">
              <w:rPr>
                <w:rFonts w:eastAsia="標楷體" w:hAnsi="標楷體"/>
              </w:rPr>
              <w:t>幾何</w:t>
            </w:r>
            <w:r w:rsidR="005E04E0" w:rsidRPr="00637687">
              <w:rPr>
                <w:rFonts w:eastAsia="標楷體" w:hAnsi="標楷體"/>
              </w:rPr>
              <w:t>－</w:t>
            </w:r>
            <w:r w:rsidRPr="00637687">
              <w:rPr>
                <w:rFonts w:eastAsia="標楷體" w:hAnsi="標楷體"/>
              </w:rPr>
              <w:t>中垂線與角平分線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EB7DF7" w:rsidP="00C15E39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bCs/>
                <w:color w:val="000000"/>
              </w:rPr>
              <w:t>圖形數及神奇的因倍數、數列與級數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E04E0" w:rsidRPr="00637687" w:rsidRDefault="00EB7DF7" w:rsidP="00C15E39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幾何大統整</w:t>
            </w:r>
          </w:p>
          <w:p w:rsidR="00AC0F10" w:rsidRPr="00637687" w:rsidRDefault="00585D4C" w:rsidP="00C15E39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（</w:t>
            </w:r>
            <w:r w:rsidR="00EB7DF7" w:rsidRPr="00637687">
              <w:rPr>
                <w:rFonts w:eastAsia="標楷體" w:hAnsi="標楷體"/>
                <w:color w:val="000000"/>
              </w:rPr>
              <w:t>幾何的葵花寶典</w:t>
            </w:r>
            <w:r w:rsidRPr="00637687">
              <w:rPr>
                <w:rFonts w:eastAsia="標楷體" w:hAnsi="標楷體"/>
                <w:color w:val="000000"/>
              </w:rPr>
              <w:t>）</w:t>
            </w:r>
          </w:p>
        </w:tc>
      </w:tr>
      <w:tr w:rsidR="00AC0F10" w:rsidRPr="00B858CE" w:rsidTr="005E04E0">
        <w:trPr>
          <w:trHeight w:val="7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F10" w:rsidRPr="00B858CE" w:rsidRDefault="00AC0F10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F10" w:rsidRPr="00B858CE" w:rsidRDefault="00AC0F10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F10" w:rsidRPr="00637687" w:rsidRDefault="0011314D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蕭偉智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11314D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蕭偉智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11314D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陳彩鳳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F10" w:rsidRPr="00637687" w:rsidRDefault="0011314D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陳彩鳳</w:t>
            </w:r>
          </w:p>
        </w:tc>
      </w:tr>
      <w:tr w:rsidR="00AC0F10" w:rsidRPr="00B858CE" w:rsidTr="005E04E0">
        <w:trPr>
          <w:trHeight w:val="720"/>
          <w:jc w:val="center"/>
        </w:trPr>
        <w:tc>
          <w:tcPr>
            <w:tcW w:w="548" w:type="dxa"/>
            <w:vMerge w:val="restart"/>
            <w:tcBorders>
              <w:top w:val="single" w:sz="6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0F10" w:rsidRPr="00B858CE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B858CE">
              <w:rPr>
                <w:rFonts w:eastAsia="標楷體"/>
                <w:b/>
                <w:bCs/>
              </w:rPr>
              <w:t>3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0F10" w:rsidRPr="00B858CE" w:rsidRDefault="00AC0F10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</w:rPr>
              <w:t>11</w:t>
            </w:r>
            <w:r w:rsidR="00585D4C" w:rsidRPr="00B858CE">
              <w:rPr>
                <w:rFonts w:eastAsia="標楷體" w:hAnsi="標楷體"/>
                <w:b/>
              </w:rPr>
              <w:t>：</w:t>
            </w:r>
            <w:r w:rsidRPr="00B858CE">
              <w:rPr>
                <w:rFonts w:eastAsia="標楷體"/>
                <w:b/>
              </w:rPr>
              <w:t>15</w:t>
            </w:r>
          </w:p>
          <w:p w:rsidR="00AC0F10" w:rsidRPr="00B858CE" w:rsidRDefault="00AC0F10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</w:rPr>
              <w:t>|</w:t>
            </w:r>
          </w:p>
          <w:p w:rsidR="00AC0F10" w:rsidRPr="00B858CE" w:rsidRDefault="00AC0F10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</w:rPr>
              <w:t>12</w:t>
            </w:r>
            <w:r w:rsidR="00585D4C" w:rsidRPr="00B858CE">
              <w:rPr>
                <w:rFonts w:eastAsia="標楷體" w:hAnsi="標楷體"/>
                <w:b/>
              </w:rPr>
              <w:t>：</w:t>
            </w:r>
            <w:r w:rsidRPr="00B858CE">
              <w:rPr>
                <w:rFonts w:eastAsia="標楷體"/>
                <w:b/>
              </w:rPr>
              <w:t>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F10" w:rsidRPr="00637687" w:rsidRDefault="000547CC" w:rsidP="00D30F76">
            <w:pPr>
              <w:jc w:val="center"/>
              <w:rPr>
                <w:rFonts w:eastAsia="標楷體"/>
                <w:b/>
                <w:color w:val="000000"/>
              </w:rPr>
            </w:pPr>
            <w:r w:rsidRPr="00637687">
              <w:rPr>
                <w:rFonts w:eastAsia="標楷體" w:hAnsi="標楷體"/>
              </w:rPr>
              <w:t>數論</w:t>
            </w:r>
            <w:r w:rsidR="005E04E0" w:rsidRPr="00637687">
              <w:rPr>
                <w:rFonts w:eastAsia="標楷體" w:hAnsi="標楷體"/>
              </w:rPr>
              <w:t>－</w:t>
            </w:r>
            <w:r w:rsidRPr="00637687">
              <w:rPr>
                <w:rFonts w:eastAsia="標楷體" w:hAnsi="標楷體"/>
              </w:rPr>
              <w:t>開根號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0547CC" w:rsidP="00D30F76">
            <w:pPr>
              <w:jc w:val="center"/>
              <w:rPr>
                <w:rFonts w:eastAsia="標楷體"/>
                <w:b/>
                <w:color w:val="000000"/>
              </w:rPr>
            </w:pPr>
            <w:r w:rsidRPr="00637687">
              <w:rPr>
                <w:rFonts w:eastAsia="標楷體" w:hAnsi="標楷體"/>
              </w:rPr>
              <w:t>幾何</w:t>
            </w:r>
            <w:r w:rsidR="005E04E0" w:rsidRPr="00637687">
              <w:rPr>
                <w:rFonts w:eastAsia="標楷體" w:hAnsi="標楷體"/>
              </w:rPr>
              <w:t>－</w:t>
            </w:r>
            <w:r w:rsidRPr="00637687">
              <w:rPr>
                <w:rFonts w:eastAsia="標楷體" w:hAnsi="標楷體"/>
              </w:rPr>
              <w:t>中垂線與角平分線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EB7DF7" w:rsidP="00C15E39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bCs/>
                <w:color w:val="000000"/>
              </w:rPr>
              <w:t>圖形數及神奇的因倍數、數列與級數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E04E0" w:rsidRPr="00637687" w:rsidRDefault="00EB7DF7" w:rsidP="00C15E39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幾何大統整</w:t>
            </w:r>
          </w:p>
          <w:p w:rsidR="00AC0F10" w:rsidRPr="00637687" w:rsidRDefault="00585D4C" w:rsidP="00C15E39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（</w:t>
            </w:r>
            <w:r w:rsidR="00EB7DF7" w:rsidRPr="00637687">
              <w:rPr>
                <w:rFonts w:eastAsia="標楷體" w:hAnsi="標楷體"/>
                <w:color w:val="000000"/>
              </w:rPr>
              <w:t>幾何的葵花寶典</w:t>
            </w:r>
            <w:r w:rsidRPr="00637687">
              <w:rPr>
                <w:rFonts w:eastAsia="標楷體" w:hAnsi="標楷體"/>
                <w:color w:val="000000"/>
              </w:rPr>
              <w:t>）</w:t>
            </w:r>
          </w:p>
        </w:tc>
      </w:tr>
      <w:tr w:rsidR="00AC0F10" w:rsidRPr="00B858CE" w:rsidTr="005E04E0">
        <w:trPr>
          <w:trHeight w:val="7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AC0F10" w:rsidRPr="00B858CE" w:rsidRDefault="00AC0F10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AC0F10" w:rsidRPr="00B858CE" w:rsidRDefault="00AC0F10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F10" w:rsidRPr="00637687" w:rsidRDefault="0011314D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蕭偉智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11314D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蕭偉智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11314D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陳彩鳳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F10" w:rsidRPr="00637687" w:rsidRDefault="0011314D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陳彩鳳</w:t>
            </w:r>
          </w:p>
        </w:tc>
      </w:tr>
      <w:tr w:rsidR="00AC0F10" w:rsidRPr="00B858CE" w:rsidTr="005E04E0">
        <w:trPr>
          <w:trHeight w:val="460"/>
          <w:jc w:val="center"/>
        </w:trPr>
        <w:tc>
          <w:tcPr>
            <w:tcW w:w="1534" w:type="dxa"/>
            <w:gridSpan w:val="2"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C0F10" w:rsidRPr="00B858CE" w:rsidRDefault="00AC0F10" w:rsidP="00BD3F7E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68" w:type="dxa"/>
            <w:gridSpan w:val="4"/>
            <w:tcBorders>
              <w:top w:val="thinThickThinSmallGap" w:sz="24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AC0F10" w:rsidRPr="00B858CE" w:rsidRDefault="00AC0F10" w:rsidP="0011018F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B858CE">
              <w:rPr>
                <w:rFonts w:eastAsia="標楷體" w:hAnsi="標楷體"/>
                <w:color w:val="000000"/>
                <w:kern w:val="0"/>
              </w:rPr>
              <w:t>午餐與休息</w:t>
            </w:r>
          </w:p>
        </w:tc>
      </w:tr>
      <w:tr w:rsidR="00AC0F10" w:rsidRPr="00B858CE" w:rsidTr="005E04E0">
        <w:trPr>
          <w:trHeight w:val="720"/>
          <w:jc w:val="center"/>
        </w:trPr>
        <w:tc>
          <w:tcPr>
            <w:tcW w:w="548" w:type="dxa"/>
            <w:vMerge w:val="restart"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0F10" w:rsidRPr="00B858CE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B858CE">
              <w:rPr>
                <w:rFonts w:eastAsia="標楷體"/>
                <w:b/>
                <w:bCs/>
              </w:rPr>
              <w:t>4</w:t>
            </w:r>
          </w:p>
        </w:tc>
        <w:tc>
          <w:tcPr>
            <w:tcW w:w="986" w:type="dxa"/>
            <w:vMerge w:val="restart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0F10" w:rsidRPr="00B858CE" w:rsidRDefault="00AC0F10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</w:rPr>
              <w:t>13</w:t>
            </w:r>
            <w:r w:rsidR="00585D4C" w:rsidRPr="00B858CE">
              <w:rPr>
                <w:rFonts w:eastAsia="標楷體" w:hAnsi="標楷體"/>
                <w:b/>
              </w:rPr>
              <w:t>：</w:t>
            </w:r>
            <w:r w:rsidRPr="00B858CE">
              <w:rPr>
                <w:rFonts w:eastAsia="標楷體"/>
                <w:b/>
              </w:rPr>
              <w:t>25</w:t>
            </w:r>
          </w:p>
          <w:p w:rsidR="00AC0F10" w:rsidRPr="00B858CE" w:rsidRDefault="00AC0F10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</w:rPr>
              <w:t>|</w:t>
            </w:r>
          </w:p>
          <w:p w:rsidR="00AC0F10" w:rsidRPr="00B858CE" w:rsidRDefault="00AC0F10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</w:rPr>
              <w:t>14</w:t>
            </w:r>
            <w:r w:rsidR="00585D4C" w:rsidRPr="00B858CE">
              <w:rPr>
                <w:rFonts w:eastAsia="標楷體" w:hAnsi="標楷體"/>
                <w:b/>
              </w:rPr>
              <w:t>：</w:t>
            </w:r>
            <w:r w:rsidRPr="00B858CE">
              <w:rPr>
                <w:rFonts w:eastAsia="標楷體"/>
                <w:b/>
              </w:rPr>
              <w:t>10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F10" w:rsidRPr="00637687" w:rsidRDefault="006E2206" w:rsidP="00D30F76">
            <w:pPr>
              <w:jc w:val="center"/>
              <w:rPr>
                <w:rFonts w:eastAsia="標楷體"/>
                <w:b/>
                <w:color w:val="000000"/>
              </w:rPr>
            </w:pPr>
            <w:r w:rsidRPr="00637687">
              <w:rPr>
                <w:rFonts w:eastAsia="標楷體" w:hAnsi="標楷體"/>
              </w:rPr>
              <w:t>幾何</w:t>
            </w:r>
            <w:r w:rsidR="005E04E0" w:rsidRPr="00637687">
              <w:rPr>
                <w:rFonts w:eastAsia="標楷體" w:hAnsi="標楷體"/>
              </w:rPr>
              <w:t>－</w:t>
            </w:r>
            <w:r w:rsidR="000547CC" w:rsidRPr="00637687">
              <w:rPr>
                <w:rFonts w:eastAsia="標楷體" w:hAnsi="標楷體"/>
              </w:rPr>
              <w:t>光反射定理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6E2206" w:rsidP="00D30F76">
            <w:pPr>
              <w:jc w:val="center"/>
              <w:rPr>
                <w:rFonts w:eastAsia="標楷體"/>
                <w:b/>
                <w:color w:val="000000"/>
              </w:rPr>
            </w:pPr>
            <w:r w:rsidRPr="00637687">
              <w:rPr>
                <w:rFonts w:eastAsia="標楷體" w:hAnsi="標楷體"/>
              </w:rPr>
              <w:t>幾何</w:t>
            </w:r>
            <w:r w:rsidR="005E04E0" w:rsidRPr="00637687">
              <w:rPr>
                <w:rFonts w:eastAsia="標楷體" w:hAnsi="標楷體"/>
              </w:rPr>
              <w:t>－</w:t>
            </w:r>
            <w:r w:rsidR="000547CC" w:rsidRPr="00637687">
              <w:rPr>
                <w:rFonts w:eastAsia="標楷體" w:hAnsi="標楷體"/>
              </w:rPr>
              <w:t>外心與垂心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EB7DF7" w:rsidP="00D30F76">
            <w:pPr>
              <w:jc w:val="center"/>
              <w:rPr>
                <w:rFonts w:eastAsia="標楷體"/>
                <w:b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幾何探索</w:t>
            </w:r>
            <w:r w:rsidR="005E04E0" w:rsidRPr="00637687">
              <w:rPr>
                <w:rFonts w:eastAsia="標楷體" w:hAnsi="標楷體"/>
                <w:color w:val="000000"/>
              </w:rPr>
              <w:t>－</w:t>
            </w:r>
            <w:r w:rsidRPr="00637687">
              <w:rPr>
                <w:rFonts w:eastAsia="標楷體" w:hAnsi="標楷體"/>
                <w:color w:val="000000"/>
              </w:rPr>
              <w:t>兩個正方形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E04E0" w:rsidRPr="00637687" w:rsidRDefault="00EB7DF7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幾何大統整</w:t>
            </w:r>
          </w:p>
          <w:p w:rsidR="00AC0F10" w:rsidRPr="00637687" w:rsidRDefault="00585D4C" w:rsidP="00D30F76">
            <w:pPr>
              <w:jc w:val="center"/>
              <w:rPr>
                <w:rFonts w:eastAsia="標楷體"/>
                <w:b/>
              </w:rPr>
            </w:pPr>
            <w:r w:rsidRPr="00637687">
              <w:rPr>
                <w:rFonts w:eastAsia="標楷體" w:hAnsi="標楷體"/>
                <w:color w:val="000000"/>
              </w:rPr>
              <w:t>（</w:t>
            </w:r>
            <w:r w:rsidR="00EB7DF7" w:rsidRPr="00637687">
              <w:rPr>
                <w:rFonts w:eastAsia="標楷體" w:hAnsi="標楷體"/>
                <w:color w:val="000000"/>
              </w:rPr>
              <w:t>幾何的葵花寶典</w:t>
            </w:r>
            <w:r w:rsidRPr="00637687">
              <w:rPr>
                <w:rFonts w:eastAsia="標楷體" w:hAnsi="標楷體"/>
                <w:color w:val="000000"/>
              </w:rPr>
              <w:t>）</w:t>
            </w:r>
          </w:p>
        </w:tc>
      </w:tr>
      <w:tr w:rsidR="00AC0F10" w:rsidRPr="00B858CE" w:rsidTr="005E04E0">
        <w:trPr>
          <w:trHeight w:val="720"/>
          <w:jc w:val="center"/>
        </w:trPr>
        <w:tc>
          <w:tcPr>
            <w:tcW w:w="0" w:type="auto"/>
            <w:vMerge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F10" w:rsidRPr="00B858CE" w:rsidRDefault="00AC0F10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C0F10" w:rsidRPr="00B858CE" w:rsidRDefault="00AC0F10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F10" w:rsidRPr="00637687" w:rsidRDefault="0011314D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蕭偉智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11314D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蕭偉智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11314D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陳彩鳳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F10" w:rsidRPr="00637687" w:rsidRDefault="0011314D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陳彩鳳</w:t>
            </w:r>
          </w:p>
        </w:tc>
      </w:tr>
      <w:tr w:rsidR="00AC0F10" w:rsidRPr="00B858CE" w:rsidTr="005E04E0">
        <w:trPr>
          <w:trHeight w:val="720"/>
          <w:jc w:val="center"/>
        </w:trPr>
        <w:tc>
          <w:tcPr>
            <w:tcW w:w="548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0F10" w:rsidRPr="00B858CE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B858CE">
              <w:rPr>
                <w:rFonts w:eastAsia="標楷體"/>
                <w:b/>
                <w:bCs/>
              </w:rPr>
              <w:t>5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0F10" w:rsidRPr="00B858CE" w:rsidRDefault="00AC0F10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</w:rPr>
              <w:t>14</w:t>
            </w:r>
            <w:r w:rsidR="00585D4C" w:rsidRPr="00B858CE">
              <w:rPr>
                <w:rFonts w:eastAsia="標楷體" w:hAnsi="標楷體"/>
                <w:b/>
              </w:rPr>
              <w:t>：</w:t>
            </w:r>
            <w:r w:rsidRPr="00B858CE">
              <w:rPr>
                <w:rFonts w:eastAsia="標楷體"/>
                <w:b/>
              </w:rPr>
              <w:t>20</w:t>
            </w:r>
          </w:p>
          <w:p w:rsidR="00AC0F10" w:rsidRPr="00B858CE" w:rsidRDefault="00AC0F10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</w:rPr>
              <w:t>|</w:t>
            </w:r>
          </w:p>
          <w:p w:rsidR="00AC0F10" w:rsidRPr="00B858CE" w:rsidRDefault="00AC0F10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</w:rPr>
              <w:t>15</w:t>
            </w:r>
            <w:r w:rsidR="00585D4C" w:rsidRPr="00B858CE">
              <w:rPr>
                <w:rFonts w:eastAsia="標楷體" w:hAnsi="標楷體"/>
                <w:b/>
              </w:rPr>
              <w:t>：</w:t>
            </w:r>
            <w:r w:rsidRPr="00B858CE">
              <w:rPr>
                <w:rFonts w:eastAsia="標楷體"/>
                <w:b/>
              </w:rPr>
              <w:t>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F10" w:rsidRPr="00637687" w:rsidRDefault="000547CC" w:rsidP="00D30F76">
            <w:pPr>
              <w:jc w:val="center"/>
              <w:rPr>
                <w:rFonts w:eastAsia="標楷體"/>
                <w:b/>
                <w:color w:val="000000"/>
              </w:rPr>
            </w:pPr>
            <w:r w:rsidRPr="00637687">
              <w:rPr>
                <w:rFonts w:eastAsia="標楷體" w:hAnsi="標楷體"/>
              </w:rPr>
              <w:t>幾何</w:t>
            </w:r>
            <w:r w:rsidR="005E04E0" w:rsidRPr="00637687">
              <w:rPr>
                <w:rFonts w:eastAsia="標楷體" w:hAnsi="標楷體"/>
              </w:rPr>
              <w:t>－</w:t>
            </w:r>
            <w:r w:rsidRPr="00637687">
              <w:rPr>
                <w:rFonts w:eastAsia="標楷體" w:hAnsi="標楷體"/>
              </w:rPr>
              <w:t>光反射定理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0547CC" w:rsidP="00D30F76">
            <w:pPr>
              <w:jc w:val="center"/>
              <w:rPr>
                <w:rFonts w:eastAsia="標楷體"/>
                <w:b/>
                <w:color w:val="000000"/>
              </w:rPr>
            </w:pPr>
            <w:r w:rsidRPr="00637687">
              <w:rPr>
                <w:rFonts w:eastAsia="標楷體" w:hAnsi="標楷體"/>
              </w:rPr>
              <w:t>幾何</w:t>
            </w:r>
            <w:r w:rsidR="005E04E0" w:rsidRPr="00637687">
              <w:rPr>
                <w:rFonts w:eastAsia="標楷體" w:hAnsi="標楷體"/>
              </w:rPr>
              <w:t>－</w:t>
            </w:r>
            <w:r w:rsidRPr="00637687">
              <w:rPr>
                <w:rFonts w:eastAsia="標楷體" w:hAnsi="標楷體"/>
              </w:rPr>
              <w:t>外心與垂心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EB7DF7" w:rsidP="00D30F76">
            <w:pPr>
              <w:jc w:val="center"/>
              <w:rPr>
                <w:rFonts w:eastAsia="標楷體"/>
                <w:b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幾何探索</w:t>
            </w:r>
            <w:r w:rsidR="005E04E0" w:rsidRPr="00637687">
              <w:rPr>
                <w:rFonts w:eastAsia="標楷體" w:hAnsi="標楷體"/>
                <w:color w:val="000000"/>
              </w:rPr>
              <w:t>－</w:t>
            </w:r>
            <w:r w:rsidRPr="00637687">
              <w:rPr>
                <w:rFonts w:eastAsia="標楷體" w:hAnsi="標楷體"/>
                <w:color w:val="000000"/>
              </w:rPr>
              <w:t>兩個正方形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E04E0" w:rsidRPr="00637687" w:rsidRDefault="00EB7DF7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幾何大統整</w:t>
            </w:r>
          </w:p>
          <w:p w:rsidR="00AC0F10" w:rsidRPr="00637687" w:rsidRDefault="00585D4C" w:rsidP="00D30F76">
            <w:pPr>
              <w:jc w:val="center"/>
              <w:rPr>
                <w:rFonts w:eastAsia="標楷體"/>
                <w:b/>
              </w:rPr>
            </w:pPr>
            <w:r w:rsidRPr="00637687">
              <w:rPr>
                <w:rFonts w:eastAsia="標楷體" w:hAnsi="標楷體"/>
                <w:color w:val="000000"/>
              </w:rPr>
              <w:t>（</w:t>
            </w:r>
            <w:r w:rsidR="00EB7DF7" w:rsidRPr="00637687">
              <w:rPr>
                <w:rFonts w:eastAsia="標楷體" w:hAnsi="標楷體"/>
                <w:color w:val="000000"/>
              </w:rPr>
              <w:t>幾何的葵花寶典</w:t>
            </w:r>
            <w:r w:rsidRPr="00637687">
              <w:rPr>
                <w:rFonts w:eastAsia="標楷體" w:hAnsi="標楷體"/>
                <w:color w:val="000000"/>
              </w:rPr>
              <w:t>）</w:t>
            </w:r>
          </w:p>
        </w:tc>
      </w:tr>
      <w:tr w:rsidR="00AC0F10" w:rsidRPr="00B858CE" w:rsidTr="005E04E0">
        <w:trPr>
          <w:trHeight w:val="7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F10" w:rsidRPr="00B858CE" w:rsidRDefault="00AC0F10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F10" w:rsidRPr="00B858CE" w:rsidRDefault="00AC0F10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F10" w:rsidRPr="00637687" w:rsidRDefault="0011314D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蕭偉智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11314D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蕭偉智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11314D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陳彩鳳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F10" w:rsidRPr="00637687" w:rsidRDefault="0011314D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陳彩鳳</w:t>
            </w:r>
          </w:p>
        </w:tc>
      </w:tr>
      <w:tr w:rsidR="00AC0F10" w:rsidRPr="00B858CE" w:rsidTr="005E04E0">
        <w:trPr>
          <w:trHeight w:val="720"/>
          <w:jc w:val="center"/>
        </w:trPr>
        <w:tc>
          <w:tcPr>
            <w:tcW w:w="548" w:type="dxa"/>
            <w:vMerge w:val="restart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0F10" w:rsidRPr="00B858CE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B858CE">
              <w:rPr>
                <w:rFonts w:eastAsia="標楷體"/>
                <w:b/>
                <w:bCs/>
              </w:rPr>
              <w:t>6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0F10" w:rsidRPr="00B858CE" w:rsidRDefault="00AC0F10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</w:rPr>
              <w:t>15</w:t>
            </w:r>
            <w:r w:rsidR="00585D4C" w:rsidRPr="00B858CE">
              <w:rPr>
                <w:rFonts w:eastAsia="標楷體" w:hAnsi="標楷體"/>
                <w:b/>
              </w:rPr>
              <w:t>：</w:t>
            </w:r>
            <w:r w:rsidRPr="00B858CE">
              <w:rPr>
                <w:rFonts w:eastAsia="標楷體"/>
                <w:b/>
              </w:rPr>
              <w:t>15</w:t>
            </w:r>
          </w:p>
          <w:p w:rsidR="00AC0F10" w:rsidRPr="00B858CE" w:rsidRDefault="00AC0F10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</w:rPr>
              <w:t>|</w:t>
            </w:r>
          </w:p>
          <w:p w:rsidR="00AC0F10" w:rsidRPr="00B858CE" w:rsidRDefault="00AC0F10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</w:rPr>
              <w:t>16</w:t>
            </w:r>
            <w:r w:rsidR="00585D4C" w:rsidRPr="00B858CE">
              <w:rPr>
                <w:rFonts w:eastAsia="標楷體" w:hAnsi="標楷體"/>
                <w:b/>
              </w:rPr>
              <w:t>：</w:t>
            </w:r>
            <w:r w:rsidRPr="00B858CE">
              <w:rPr>
                <w:rFonts w:eastAsia="標楷體"/>
                <w:b/>
              </w:rPr>
              <w:t>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F10" w:rsidRPr="00637687" w:rsidRDefault="000547CC" w:rsidP="00D30F76">
            <w:pPr>
              <w:jc w:val="center"/>
              <w:rPr>
                <w:rFonts w:eastAsia="標楷體"/>
                <w:b/>
                <w:color w:val="000000"/>
              </w:rPr>
            </w:pPr>
            <w:r w:rsidRPr="00637687">
              <w:rPr>
                <w:rFonts w:eastAsia="標楷體" w:hAnsi="標楷體"/>
              </w:rPr>
              <w:t>幾何</w:t>
            </w:r>
            <w:r w:rsidR="005E04E0" w:rsidRPr="00637687">
              <w:rPr>
                <w:rFonts w:eastAsia="標楷體" w:hAnsi="標楷體"/>
              </w:rPr>
              <w:t>－</w:t>
            </w:r>
            <w:r w:rsidRPr="00637687">
              <w:rPr>
                <w:rFonts w:eastAsia="標楷體" w:hAnsi="標楷體"/>
              </w:rPr>
              <w:t>光反射定理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0547CC" w:rsidP="00D30F76">
            <w:pPr>
              <w:jc w:val="center"/>
              <w:rPr>
                <w:rFonts w:eastAsia="標楷體"/>
                <w:b/>
                <w:color w:val="000000"/>
              </w:rPr>
            </w:pPr>
            <w:r w:rsidRPr="00637687">
              <w:rPr>
                <w:rFonts w:eastAsia="標楷體" w:hAnsi="標楷體"/>
              </w:rPr>
              <w:t>幾何</w:t>
            </w:r>
            <w:r w:rsidR="005E04E0" w:rsidRPr="00637687">
              <w:rPr>
                <w:rFonts w:eastAsia="標楷體" w:hAnsi="標楷體"/>
              </w:rPr>
              <w:t>－</w:t>
            </w:r>
            <w:r w:rsidRPr="00637687">
              <w:rPr>
                <w:rFonts w:eastAsia="標楷體" w:hAnsi="標楷體"/>
              </w:rPr>
              <w:t>外心與垂心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EB7DF7" w:rsidP="00D30F76">
            <w:pPr>
              <w:jc w:val="center"/>
              <w:rPr>
                <w:rFonts w:eastAsia="標楷體"/>
                <w:b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幾何探索</w:t>
            </w:r>
            <w:r w:rsidR="005E04E0" w:rsidRPr="00637687">
              <w:rPr>
                <w:rFonts w:eastAsia="標楷體" w:hAnsi="標楷體"/>
                <w:color w:val="000000"/>
              </w:rPr>
              <w:t>－</w:t>
            </w:r>
            <w:r w:rsidRPr="00637687">
              <w:rPr>
                <w:rFonts w:eastAsia="標楷體" w:hAnsi="標楷體"/>
                <w:color w:val="000000"/>
              </w:rPr>
              <w:t>兩個正方形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E04E0" w:rsidRPr="00637687" w:rsidRDefault="00EB7DF7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幾何大統整</w:t>
            </w:r>
          </w:p>
          <w:p w:rsidR="00AC0F10" w:rsidRPr="00637687" w:rsidRDefault="00585D4C" w:rsidP="00D30F76">
            <w:pPr>
              <w:jc w:val="center"/>
              <w:rPr>
                <w:rFonts w:eastAsia="標楷體"/>
                <w:b/>
              </w:rPr>
            </w:pPr>
            <w:r w:rsidRPr="00637687">
              <w:rPr>
                <w:rFonts w:eastAsia="標楷體" w:hAnsi="標楷體"/>
                <w:color w:val="000000"/>
              </w:rPr>
              <w:t>（</w:t>
            </w:r>
            <w:r w:rsidR="00EB7DF7" w:rsidRPr="00637687">
              <w:rPr>
                <w:rFonts w:eastAsia="標楷體" w:hAnsi="標楷體"/>
                <w:color w:val="000000"/>
              </w:rPr>
              <w:t>幾何的葵花寶典</w:t>
            </w:r>
            <w:r w:rsidRPr="00637687">
              <w:rPr>
                <w:rFonts w:eastAsia="標楷體" w:hAnsi="標楷體"/>
                <w:color w:val="000000"/>
              </w:rPr>
              <w:t>）</w:t>
            </w:r>
            <w:bookmarkStart w:id="0" w:name="_GoBack"/>
            <w:bookmarkEnd w:id="0"/>
          </w:p>
        </w:tc>
      </w:tr>
      <w:tr w:rsidR="00AC0F10" w:rsidRPr="00B858CE" w:rsidTr="005E04E0">
        <w:trPr>
          <w:trHeight w:val="7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F10" w:rsidRPr="00B858CE" w:rsidRDefault="00AC0F10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F10" w:rsidRPr="00B858CE" w:rsidRDefault="00AC0F10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F10" w:rsidRPr="00637687" w:rsidRDefault="0011314D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蕭偉智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11314D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蕭偉智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F10" w:rsidRPr="00637687" w:rsidRDefault="0011314D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陳彩鳳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F10" w:rsidRPr="00637687" w:rsidRDefault="0011314D" w:rsidP="00D30F76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陳彩鳳</w:t>
            </w:r>
          </w:p>
        </w:tc>
      </w:tr>
      <w:tr w:rsidR="00AC0F10" w:rsidRPr="00B858CE" w:rsidTr="005E04E0">
        <w:trPr>
          <w:trHeight w:val="600"/>
          <w:jc w:val="center"/>
        </w:trPr>
        <w:tc>
          <w:tcPr>
            <w:tcW w:w="0" w:type="auto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AC0F10" w:rsidRPr="00B858CE" w:rsidRDefault="00AC0F10" w:rsidP="007D75C1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B858CE">
              <w:rPr>
                <w:rFonts w:eastAsia="標楷體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AC0F10" w:rsidRPr="00B858CE" w:rsidRDefault="00AC0F10" w:rsidP="007D75C1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</w:rPr>
              <w:t>16</w:t>
            </w:r>
            <w:r w:rsidR="00585D4C" w:rsidRPr="00B858CE">
              <w:rPr>
                <w:rFonts w:eastAsia="標楷體" w:hAnsi="標楷體"/>
                <w:b/>
              </w:rPr>
              <w:t>：</w:t>
            </w:r>
            <w:r w:rsidRPr="00B858CE">
              <w:rPr>
                <w:rFonts w:eastAsia="標楷體"/>
                <w:b/>
              </w:rPr>
              <w:t>00</w:t>
            </w:r>
          </w:p>
          <w:p w:rsidR="00AC0F10" w:rsidRPr="00B858CE" w:rsidRDefault="00AC0F10" w:rsidP="00654F80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/>
                <w:b/>
              </w:rPr>
              <w:t>|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F10" w:rsidRPr="00637687" w:rsidRDefault="00AC0F10" w:rsidP="00D30F76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637687">
              <w:rPr>
                <w:rFonts w:eastAsia="標楷體" w:hAnsi="標楷體"/>
                <w:color w:val="000000"/>
                <w:kern w:val="0"/>
              </w:rPr>
              <w:t>課程回饋</w:t>
            </w:r>
          </w:p>
          <w:p w:rsidR="00AC0F10" w:rsidRPr="00637687" w:rsidRDefault="00AC0F10" w:rsidP="00D30F76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637687">
              <w:rPr>
                <w:rFonts w:eastAsia="標楷體"/>
                <w:color w:val="000000"/>
                <w:kern w:val="0"/>
              </w:rPr>
              <w:t>&amp;</w:t>
            </w:r>
          </w:p>
          <w:p w:rsidR="00AC0F10" w:rsidRPr="00637687" w:rsidRDefault="00AC0F10" w:rsidP="00D30F76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637687">
              <w:rPr>
                <w:rFonts w:eastAsia="標楷體" w:hAnsi="標楷體"/>
                <w:color w:val="000000"/>
                <w:kern w:val="0"/>
              </w:rPr>
              <w:t>場地整理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</w:tcPr>
          <w:p w:rsidR="00AC0F10" w:rsidRPr="00637687" w:rsidRDefault="00AC0F10" w:rsidP="00654F80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637687">
              <w:rPr>
                <w:rFonts w:eastAsia="標楷體" w:hAnsi="標楷體"/>
                <w:color w:val="000000"/>
                <w:kern w:val="0"/>
              </w:rPr>
              <w:t>課程回饋</w:t>
            </w:r>
          </w:p>
          <w:p w:rsidR="00AC0F10" w:rsidRPr="00637687" w:rsidRDefault="00AC0F10" w:rsidP="00654F80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637687">
              <w:rPr>
                <w:rFonts w:eastAsia="標楷體"/>
                <w:color w:val="000000"/>
                <w:kern w:val="0"/>
              </w:rPr>
              <w:t>&amp;</w:t>
            </w:r>
          </w:p>
          <w:p w:rsidR="00AC0F10" w:rsidRPr="00637687" w:rsidRDefault="00AC0F10" w:rsidP="00654F80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637687">
              <w:rPr>
                <w:rFonts w:eastAsia="標楷體" w:hAnsi="標楷體"/>
                <w:color w:val="000000"/>
                <w:kern w:val="0"/>
              </w:rPr>
              <w:t>場地整理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</w:tcPr>
          <w:p w:rsidR="00AC0F10" w:rsidRPr="00637687" w:rsidRDefault="00AC0F10" w:rsidP="00654F80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637687">
              <w:rPr>
                <w:rFonts w:eastAsia="標楷體" w:hAnsi="標楷體"/>
                <w:color w:val="000000"/>
                <w:kern w:val="0"/>
              </w:rPr>
              <w:t>課程回饋</w:t>
            </w:r>
          </w:p>
          <w:p w:rsidR="00AC0F10" w:rsidRPr="00637687" w:rsidRDefault="00AC0F10" w:rsidP="00654F80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637687">
              <w:rPr>
                <w:rFonts w:eastAsia="標楷體"/>
                <w:color w:val="000000"/>
                <w:kern w:val="0"/>
              </w:rPr>
              <w:t>&amp;</w:t>
            </w:r>
          </w:p>
          <w:p w:rsidR="00AC0F10" w:rsidRPr="00637687" w:rsidRDefault="00AC0F10" w:rsidP="00654F80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637687">
              <w:rPr>
                <w:rFonts w:eastAsia="標楷體" w:hAnsi="標楷體"/>
                <w:color w:val="000000"/>
                <w:kern w:val="0"/>
              </w:rPr>
              <w:t>場地整理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C0F10" w:rsidRPr="00637687" w:rsidRDefault="00AC0F10" w:rsidP="008D089F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結訓典禮</w:t>
            </w:r>
          </w:p>
          <w:p w:rsidR="00AC0F10" w:rsidRPr="00637687" w:rsidRDefault="00585D4C" w:rsidP="008D089F">
            <w:pPr>
              <w:jc w:val="center"/>
              <w:rPr>
                <w:rFonts w:eastAsia="標楷體"/>
                <w:color w:val="000000"/>
              </w:rPr>
            </w:pPr>
            <w:r w:rsidRPr="00637687">
              <w:rPr>
                <w:rFonts w:eastAsia="標楷體" w:hAnsi="標楷體"/>
                <w:color w:val="000000"/>
              </w:rPr>
              <w:t>（</w:t>
            </w:r>
            <w:r w:rsidR="00AC0F10" w:rsidRPr="00637687">
              <w:rPr>
                <w:rFonts w:eastAsia="標楷體"/>
                <w:color w:val="000000"/>
              </w:rPr>
              <w:t>16</w:t>
            </w:r>
            <w:r w:rsidRPr="00637687">
              <w:rPr>
                <w:rFonts w:eastAsia="標楷體" w:hAnsi="標楷體"/>
                <w:color w:val="000000"/>
              </w:rPr>
              <w:t>：</w:t>
            </w:r>
            <w:r w:rsidR="00AC0F10" w:rsidRPr="00637687">
              <w:rPr>
                <w:rFonts w:eastAsia="標楷體"/>
                <w:color w:val="000000"/>
              </w:rPr>
              <w:t>00</w:t>
            </w:r>
            <w:r w:rsidR="00AC0F10" w:rsidRPr="00637687">
              <w:rPr>
                <w:rFonts w:eastAsia="標楷體" w:hAnsi="標楷體"/>
                <w:color w:val="000000"/>
              </w:rPr>
              <w:t>至</w:t>
            </w:r>
            <w:r w:rsidR="00AC0F10" w:rsidRPr="00637687">
              <w:rPr>
                <w:rFonts w:eastAsia="標楷體"/>
                <w:color w:val="000000"/>
              </w:rPr>
              <w:t>17</w:t>
            </w:r>
            <w:r w:rsidRPr="00637687">
              <w:rPr>
                <w:rFonts w:eastAsia="標楷體" w:hAnsi="標楷體"/>
                <w:color w:val="000000"/>
              </w:rPr>
              <w:t>：</w:t>
            </w:r>
            <w:r w:rsidR="00AC0F10" w:rsidRPr="00637687">
              <w:rPr>
                <w:rFonts w:eastAsia="標楷體"/>
                <w:color w:val="000000"/>
              </w:rPr>
              <w:t>00</w:t>
            </w:r>
            <w:r w:rsidRPr="00637687">
              <w:rPr>
                <w:rFonts w:eastAsia="標楷體" w:hAnsi="標楷體"/>
                <w:color w:val="000000"/>
              </w:rPr>
              <w:t>）</w:t>
            </w:r>
          </w:p>
        </w:tc>
      </w:tr>
    </w:tbl>
    <w:p w:rsidR="00083E2D" w:rsidRPr="00B858CE" w:rsidRDefault="00083E2D" w:rsidP="00083E2D">
      <w:pPr>
        <w:widowControl/>
        <w:rPr>
          <w:rFonts w:eastAsia="標楷體"/>
        </w:rPr>
        <w:sectPr w:rsidR="00083E2D" w:rsidRPr="00B858CE" w:rsidSect="00052F3A">
          <w:pgSz w:w="11906" w:h="16838"/>
          <w:pgMar w:top="964" w:right="794" w:bottom="964" w:left="737" w:header="851" w:footer="992" w:gutter="0"/>
          <w:pgNumType w:start="1" w:chapStyle="1"/>
          <w:cols w:space="720"/>
          <w:titlePg/>
          <w:docGrid w:type="lines" w:linePitch="360"/>
        </w:sectPr>
      </w:pPr>
    </w:p>
    <w:p w:rsidR="00083E2D" w:rsidRPr="00B858CE" w:rsidRDefault="00083E2D" w:rsidP="00083E2D">
      <w:pPr>
        <w:rPr>
          <w:rFonts w:eastAsia="標楷體"/>
        </w:rPr>
      </w:pPr>
    </w:p>
    <w:p w:rsidR="00083E2D" w:rsidRPr="00B858CE" w:rsidRDefault="00C2199A" w:rsidP="00083E2D">
      <w:pPr>
        <w:spacing w:line="520" w:lineRule="exact"/>
        <w:ind w:leftChars="-177" w:left="-425" w:rightChars="-180" w:right="-432"/>
        <w:jc w:val="center"/>
        <w:rPr>
          <w:rFonts w:eastAsia="標楷體"/>
          <w:b/>
          <w:bCs/>
          <w:sz w:val="36"/>
        </w:rPr>
      </w:pPr>
      <w:r w:rsidRPr="00C2199A">
        <w:rPr>
          <w:rFonts w:eastAsia="標楷體"/>
          <w:noProof/>
        </w:rPr>
        <w:pict>
          <v:shape id="Text Box 3" o:spid="_x0000_s1036" type="#_x0000_t202" style="position:absolute;left:0;text-align:left;margin-left:-53.85pt;margin-top:-27.75pt;width:54.4pt;height:25.95pt;z-index:2516485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" strokecolor="white">
            <v:textbox style="mso-fit-shape-to-text:t">
              <w:txbxContent>
                <w:p w:rsidR="005423F2" w:rsidRDefault="005423F2" w:rsidP="00083E2D">
                  <w:r>
                    <w:rPr>
                      <w:rFonts w:ascii="標楷體" w:eastAsia="標楷體" w:hAnsi="標楷體" w:hint="eastAsia"/>
                    </w:rPr>
                    <w:t>附件二</w:t>
                  </w:r>
                </w:p>
              </w:txbxContent>
            </v:textbox>
          </v:shape>
        </w:pict>
      </w:r>
      <w:r w:rsidR="00083E2D" w:rsidRPr="00B858CE">
        <w:rPr>
          <w:rFonts w:eastAsia="標楷體" w:hAnsi="標楷體"/>
          <w:b/>
          <w:bCs/>
          <w:sz w:val="36"/>
        </w:rPr>
        <w:t>花蓮縣立自強國民中學</w:t>
      </w:r>
      <w:r w:rsidR="00083E2D" w:rsidRPr="00B858CE">
        <w:rPr>
          <w:rFonts w:eastAsia="標楷體"/>
          <w:b/>
          <w:bCs/>
          <w:sz w:val="36"/>
        </w:rPr>
        <w:t>10</w:t>
      </w:r>
      <w:r w:rsidR="00FA1678" w:rsidRPr="00B858CE">
        <w:rPr>
          <w:rFonts w:eastAsia="標楷體"/>
          <w:b/>
          <w:bCs/>
          <w:sz w:val="36"/>
        </w:rPr>
        <w:t>7</w:t>
      </w:r>
      <w:r w:rsidR="00083E2D" w:rsidRPr="00B858CE">
        <w:rPr>
          <w:rFonts w:eastAsia="標楷體" w:hAnsi="標楷體"/>
          <w:b/>
          <w:bCs/>
          <w:sz w:val="36"/>
        </w:rPr>
        <w:t>年度區域性資賦優異教育方案</w:t>
      </w:r>
    </w:p>
    <w:p w:rsidR="00083E2D" w:rsidRPr="00B858CE" w:rsidRDefault="00083E2D" w:rsidP="00083E2D">
      <w:pPr>
        <w:spacing w:line="520" w:lineRule="exact"/>
        <w:jc w:val="center"/>
        <w:rPr>
          <w:rFonts w:eastAsia="標楷體"/>
          <w:sz w:val="32"/>
        </w:rPr>
      </w:pPr>
      <w:r w:rsidRPr="00B858CE">
        <w:rPr>
          <w:rFonts w:eastAsia="標楷體" w:hAnsi="標楷體"/>
          <w:sz w:val="32"/>
        </w:rPr>
        <w:t>「</w:t>
      </w:r>
      <w:r w:rsidR="003A4839" w:rsidRPr="00B858CE">
        <w:rPr>
          <w:rFonts w:eastAsia="標楷體" w:hAnsi="標楷體"/>
          <w:sz w:val="36"/>
          <w:szCs w:val="36"/>
        </w:rPr>
        <w:t>自強幾何魔數營</w:t>
      </w:r>
      <w:r w:rsidRPr="00B858CE">
        <w:rPr>
          <w:rFonts w:eastAsia="標楷體" w:hAnsi="標楷體"/>
          <w:sz w:val="32"/>
        </w:rPr>
        <w:t>」活動報名表</w:t>
      </w:r>
    </w:p>
    <w:p w:rsidR="00083E2D" w:rsidRPr="00B858CE" w:rsidRDefault="00083E2D" w:rsidP="00083E2D">
      <w:pPr>
        <w:ind w:right="960"/>
        <w:jc w:val="right"/>
        <w:rPr>
          <w:rFonts w:eastAsia="標楷體"/>
        </w:rPr>
      </w:pPr>
      <w:r w:rsidRPr="00B858CE">
        <w:rPr>
          <w:rFonts w:eastAsia="標楷體" w:hAnsi="標楷體"/>
        </w:rPr>
        <w:t>編號</w:t>
      </w:r>
      <w:r w:rsidR="00585D4C" w:rsidRPr="00B858CE">
        <w:rPr>
          <w:rFonts w:eastAsia="標楷體" w:hAnsi="標楷體"/>
        </w:rPr>
        <w:t>：</w:t>
      </w:r>
      <w:r w:rsidRPr="00B858CE">
        <w:rPr>
          <w:rFonts w:eastAsia="標楷體"/>
        </w:rPr>
        <w:t xml:space="preserve">                      </w:t>
      </w:r>
    </w:p>
    <w:tbl>
      <w:tblPr>
        <w:tblW w:w="102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18"/>
        <w:gridCol w:w="2156"/>
        <w:gridCol w:w="736"/>
        <w:gridCol w:w="737"/>
        <w:gridCol w:w="722"/>
        <w:gridCol w:w="15"/>
        <w:gridCol w:w="669"/>
        <w:gridCol w:w="25"/>
        <w:gridCol w:w="42"/>
        <w:gridCol w:w="737"/>
        <w:gridCol w:w="737"/>
        <w:gridCol w:w="473"/>
        <w:gridCol w:w="263"/>
        <w:gridCol w:w="737"/>
        <w:gridCol w:w="737"/>
        <w:gridCol w:w="737"/>
      </w:tblGrid>
      <w:tr w:rsidR="008736DF" w:rsidRPr="00B858CE" w:rsidTr="008736DF">
        <w:trPr>
          <w:cantSplit/>
          <w:trHeight w:val="735"/>
          <w:jc w:val="center"/>
        </w:trPr>
        <w:tc>
          <w:tcPr>
            <w:tcW w:w="7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8736DF" w:rsidRPr="00B858CE" w:rsidRDefault="008736DF" w:rsidP="0018094B">
            <w:pPr>
              <w:spacing w:line="480" w:lineRule="exact"/>
              <w:ind w:firstLineChars="80" w:firstLine="192"/>
              <w:rPr>
                <w:rFonts w:eastAsia="標楷體"/>
                <w:b/>
              </w:rPr>
            </w:pPr>
            <w:r w:rsidRPr="00B858CE">
              <w:rPr>
                <w:rFonts w:eastAsia="標楷體" w:hAnsi="標楷體"/>
                <w:b/>
              </w:rPr>
              <w:t>學</w:t>
            </w:r>
          </w:p>
          <w:p w:rsidR="008736DF" w:rsidRPr="00B858CE" w:rsidRDefault="008736DF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 w:hAnsi="標楷體"/>
                <w:b/>
              </w:rPr>
              <w:t>生</w:t>
            </w:r>
          </w:p>
          <w:p w:rsidR="008736DF" w:rsidRPr="00B858CE" w:rsidRDefault="008736DF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 w:hAnsi="標楷體"/>
                <w:b/>
              </w:rPr>
              <w:t>基</w:t>
            </w:r>
          </w:p>
          <w:p w:rsidR="008736DF" w:rsidRPr="00B858CE" w:rsidRDefault="008736DF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 w:hAnsi="標楷體"/>
                <w:b/>
              </w:rPr>
              <w:t>本</w:t>
            </w:r>
          </w:p>
          <w:p w:rsidR="008736DF" w:rsidRPr="00B858CE" w:rsidRDefault="008736DF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 w:hAnsi="標楷體"/>
                <w:b/>
              </w:rPr>
              <w:t>資</w:t>
            </w:r>
          </w:p>
          <w:p w:rsidR="008736DF" w:rsidRPr="00B858CE" w:rsidRDefault="008736DF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 w:hAnsi="標楷體"/>
                <w:b/>
              </w:rPr>
              <w:t>料</w:t>
            </w:r>
          </w:p>
        </w:tc>
        <w:tc>
          <w:tcPr>
            <w:tcW w:w="21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8736DF" w:rsidRPr="00B858CE" w:rsidRDefault="008736DF" w:rsidP="00637687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 w:hAnsi="標楷體"/>
                <w:b/>
              </w:rPr>
              <w:t>就讀學校</w:t>
            </w:r>
          </w:p>
        </w:tc>
        <w:tc>
          <w:tcPr>
            <w:tcW w:w="4893" w:type="dxa"/>
            <w:gridSpan w:val="10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736DF" w:rsidRPr="00B858CE" w:rsidRDefault="008736DF" w:rsidP="00153270">
            <w:pPr>
              <w:rPr>
                <w:rFonts w:eastAsia="標楷體"/>
              </w:rPr>
            </w:pPr>
            <w:r w:rsidRPr="00B858CE">
              <w:rPr>
                <w:rFonts w:eastAsia="標楷體"/>
              </w:rPr>
              <w:t xml:space="preserve">                  </w:t>
            </w:r>
            <w:r w:rsidRPr="00B858CE">
              <w:rPr>
                <w:rFonts w:eastAsia="標楷體" w:hAnsi="標楷體"/>
              </w:rPr>
              <w:t>國中</w:t>
            </w:r>
          </w:p>
        </w:tc>
        <w:tc>
          <w:tcPr>
            <w:tcW w:w="2474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36DF" w:rsidRPr="00B858CE" w:rsidRDefault="008736DF" w:rsidP="00AC365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858CE">
              <w:rPr>
                <w:rFonts w:eastAsia="標楷體" w:hAnsi="標楷體"/>
                <w:sz w:val="28"/>
                <w:szCs w:val="28"/>
              </w:rPr>
              <w:t>相片黏貼處</w:t>
            </w:r>
          </w:p>
          <w:p w:rsidR="008736DF" w:rsidRPr="00B858CE" w:rsidRDefault="008736DF" w:rsidP="00AC365D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858CE">
              <w:rPr>
                <w:rFonts w:eastAsia="標楷體" w:hAnsi="標楷體"/>
                <w:sz w:val="16"/>
                <w:szCs w:val="16"/>
              </w:rPr>
              <w:t>（</w:t>
            </w:r>
            <w:r w:rsidRPr="00B858CE">
              <w:rPr>
                <w:rFonts w:eastAsia="標楷體" w:hAnsi="標楷體"/>
                <w:b/>
                <w:sz w:val="16"/>
                <w:szCs w:val="16"/>
              </w:rPr>
              <w:t>最近</w:t>
            </w:r>
            <w:r w:rsidRPr="00B858CE">
              <w:rPr>
                <w:rFonts w:eastAsia="標楷體"/>
                <w:b/>
                <w:sz w:val="16"/>
                <w:szCs w:val="16"/>
              </w:rPr>
              <w:t>3</w:t>
            </w:r>
            <w:r w:rsidRPr="00B858CE">
              <w:rPr>
                <w:rFonts w:eastAsia="標楷體" w:hAnsi="標楷體"/>
                <w:b/>
                <w:sz w:val="16"/>
                <w:szCs w:val="16"/>
              </w:rPr>
              <w:t>個月內所照</w:t>
            </w:r>
            <w:r w:rsidRPr="00B858CE">
              <w:rPr>
                <w:rFonts w:eastAsia="標楷體"/>
                <w:b/>
                <w:sz w:val="16"/>
                <w:szCs w:val="16"/>
              </w:rPr>
              <w:t>2</w:t>
            </w:r>
            <w:r w:rsidRPr="00B858CE">
              <w:rPr>
                <w:rFonts w:eastAsia="標楷體" w:hAnsi="標楷體"/>
                <w:b/>
                <w:sz w:val="16"/>
                <w:szCs w:val="16"/>
              </w:rPr>
              <w:t>吋</w:t>
            </w:r>
          </w:p>
          <w:p w:rsidR="008736DF" w:rsidRPr="00B858CE" w:rsidRDefault="008736DF" w:rsidP="00AC365D">
            <w:pPr>
              <w:jc w:val="center"/>
              <w:rPr>
                <w:rFonts w:eastAsia="標楷體"/>
              </w:rPr>
            </w:pPr>
            <w:r w:rsidRPr="00B858CE">
              <w:rPr>
                <w:rFonts w:eastAsia="標楷體" w:hAnsi="標楷體"/>
                <w:b/>
                <w:sz w:val="16"/>
                <w:szCs w:val="16"/>
              </w:rPr>
              <w:t>半身脫帽正面相片</w:t>
            </w:r>
            <w:r w:rsidRPr="00B858CE">
              <w:rPr>
                <w:rFonts w:eastAsia="標楷體" w:hAnsi="標楷體"/>
                <w:sz w:val="16"/>
                <w:szCs w:val="16"/>
              </w:rPr>
              <w:t>）</w:t>
            </w:r>
          </w:p>
        </w:tc>
      </w:tr>
      <w:tr w:rsidR="008736DF" w:rsidRPr="00B858CE" w:rsidTr="008736DF">
        <w:trPr>
          <w:cantSplit/>
          <w:trHeight w:val="735"/>
          <w:jc w:val="center"/>
        </w:trPr>
        <w:tc>
          <w:tcPr>
            <w:tcW w:w="7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736DF" w:rsidRPr="00B858CE" w:rsidRDefault="008736DF">
            <w:pPr>
              <w:spacing w:line="480" w:lineRule="exact"/>
              <w:ind w:firstLineChars="80" w:firstLine="192"/>
              <w:rPr>
                <w:rFonts w:eastAsia="標楷體"/>
                <w:b/>
              </w:rPr>
            </w:pPr>
          </w:p>
        </w:tc>
        <w:tc>
          <w:tcPr>
            <w:tcW w:w="215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736DF" w:rsidRPr="00B858CE" w:rsidRDefault="008736DF" w:rsidP="00637687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 w:hAnsi="標楷體"/>
                <w:b/>
              </w:rPr>
              <w:t>就讀班級</w:t>
            </w:r>
          </w:p>
        </w:tc>
        <w:tc>
          <w:tcPr>
            <w:tcW w:w="2195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36DF" w:rsidRPr="00B858CE" w:rsidRDefault="008736DF">
            <w:pPr>
              <w:jc w:val="center"/>
              <w:rPr>
                <w:rFonts w:eastAsia="標楷體"/>
              </w:rPr>
            </w:pPr>
            <w:r w:rsidRPr="00B858CE">
              <w:rPr>
                <w:rFonts w:eastAsia="標楷體"/>
              </w:rPr>
              <w:t xml:space="preserve">      </w:t>
            </w:r>
            <w:r w:rsidRPr="00B858CE">
              <w:rPr>
                <w:rFonts w:eastAsia="標楷體" w:hAnsi="標楷體"/>
              </w:rPr>
              <w:t>年</w:t>
            </w:r>
            <w:r w:rsidRPr="00B858CE">
              <w:rPr>
                <w:rFonts w:eastAsia="標楷體"/>
              </w:rPr>
              <w:t xml:space="preserve">    </w:t>
            </w:r>
            <w:r w:rsidRPr="00B858CE">
              <w:rPr>
                <w:rFonts w:eastAsia="標楷體" w:hAnsi="標楷體"/>
              </w:rPr>
              <w:t>班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36DF" w:rsidRPr="00B858CE" w:rsidRDefault="008736DF" w:rsidP="0018094B">
            <w:pPr>
              <w:spacing w:line="240" w:lineRule="exact"/>
              <w:jc w:val="center"/>
              <w:rPr>
                <w:rFonts w:eastAsia="標楷體"/>
              </w:rPr>
            </w:pPr>
            <w:r w:rsidRPr="00B858CE">
              <w:rPr>
                <w:rFonts w:eastAsia="標楷體" w:hAnsi="標楷體"/>
                <w:b/>
              </w:rPr>
              <w:t>性別</w:t>
            </w:r>
          </w:p>
        </w:tc>
        <w:tc>
          <w:tcPr>
            <w:tcW w:w="198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36DF" w:rsidRPr="00B858CE" w:rsidRDefault="008736DF" w:rsidP="0018094B">
            <w:pPr>
              <w:jc w:val="center"/>
              <w:rPr>
                <w:rFonts w:eastAsia="標楷體"/>
              </w:rPr>
            </w:pPr>
            <w:r w:rsidRPr="00637687">
              <w:rPr>
                <w:rFonts w:ascii="標楷體" w:eastAsia="標楷體" w:hAnsi="標楷體"/>
              </w:rPr>
              <w:t>□</w:t>
            </w:r>
            <w:r w:rsidRPr="00B858CE">
              <w:rPr>
                <w:rFonts w:eastAsia="標楷體" w:hAnsi="標楷體"/>
              </w:rPr>
              <w:t>男</w:t>
            </w:r>
            <w:r w:rsidRPr="00B858CE">
              <w:rPr>
                <w:rFonts w:eastAsia="標楷體"/>
              </w:rPr>
              <w:t xml:space="preserve"> </w:t>
            </w:r>
            <w:r w:rsidRPr="00637687">
              <w:rPr>
                <w:rFonts w:ascii="標楷體" w:eastAsia="標楷體" w:hAnsi="標楷體"/>
              </w:rPr>
              <w:t>□</w:t>
            </w:r>
            <w:r w:rsidRPr="00B858CE">
              <w:rPr>
                <w:rFonts w:eastAsia="標楷體" w:hAnsi="標楷體"/>
              </w:rPr>
              <w:t>女</w:t>
            </w:r>
          </w:p>
        </w:tc>
        <w:tc>
          <w:tcPr>
            <w:tcW w:w="2474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36DF" w:rsidRPr="00B858CE" w:rsidRDefault="008736DF" w:rsidP="0018094B">
            <w:pPr>
              <w:jc w:val="center"/>
              <w:rPr>
                <w:rFonts w:eastAsia="標楷體"/>
              </w:rPr>
            </w:pPr>
          </w:p>
        </w:tc>
      </w:tr>
      <w:tr w:rsidR="008736DF" w:rsidRPr="00B858CE" w:rsidTr="008736DF">
        <w:trPr>
          <w:cantSplit/>
          <w:trHeight w:val="735"/>
          <w:jc w:val="center"/>
        </w:trPr>
        <w:tc>
          <w:tcPr>
            <w:tcW w:w="7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8736DF" w:rsidRPr="00B858CE" w:rsidRDefault="008736DF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8736DF" w:rsidRPr="00B858CE" w:rsidRDefault="008736DF" w:rsidP="00637687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 w:hAnsi="標楷體"/>
                <w:b/>
              </w:rPr>
              <w:t>學生姓名</w:t>
            </w:r>
          </w:p>
        </w:tc>
        <w:tc>
          <w:tcPr>
            <w:tcW w:w="2195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8736DF" w:rsidRPr="00B858CE" w:rsidRDefault="008736DF">
            <w:pPr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736DF" w:rsidRPr="00B858CE" w:rsidRDefault="008736DF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 w:hAnsi="標楷體"/>
                <w:b/>
              </w:rPr>
              <w:t>出生</w:t>
            </w:r>
          </w:p>
          <w:p w:rsidR="008736DF" w:rsidRPr="00B858CE" w:rsidRDefault="008736DF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 w:hAnsi="標楷體"/>
                <w:b/>
              </w:rPr>
              <w:t>日期</w:t>
            </w:r>
          </w:p>
        </w:tc>
        <w:tc>
          <w:tcPr>
            <w:tcW w:w="198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736DF" w:rsidRPr="00B858CE" w:rsidRDefault="008736DF" w:rsidP="0018094B">
            <w:pPr>
              <w:spacing w:line="240" w:lineRule="exact"/>
              <w:rPr>
                <w:rFonts w:eastAsia="標楷體"/>
                <w:b/>
              </w:rPr>
            </w:pPr>
            <w:r w:rsidRPr="00B858CE">
              <w:rPr>
                <w:rFonts w:eastAsia="標楷體"/>
              </w:rPr>
              <w:t xml:space="preserve">   </w:t>
            </w:r>
            <w:r w:rsidRPr="00B858CE">
              <w:rPr>
                <w:rFonts w:eastAsia="標楷體" w:hAnsi="標楷體"/>
              </w:rPr>
              <w:t>年</w:t>
            </w:r>
            <w:r w:rsidRPr="00B858CE">
              <w:rPr>
                <w:rFonts w:eastAsia="標楷體"/>
              </w:rPr>
              <w:t xml:space="preserve">   </w:t>
            </w:r>
            <w:r w:rsidRPr="00B858CE">
              <w:rPr>
                <w:rFonts w:eastAsia="標楷體" w:hAnsi="標楷體"/>
              </w:rPr>
              <w:t>月</w:t>
            </w:r>
            <w:r w:rsidRPr="00B858CE">
              <w:rPr>
                <w:rFonts w:eastAsia="標楷體"/>
              </w:rPr>
              <w:t xml:space="preserve">   </w:t>
            </w:r>
            <w:r w:rsidRPr="00B858CE">
              <w:rPr>
                <w:rFonts w:eastAsia="標楷體" w:hAnsi="標楷體"/>
              </w:rPr>
              <w:t>日</w:t>
            </w:r>
          </w:p>
        </w:tc>
        <w:tc>
          <w:tcPr>
            <w:tcW w:w="2474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36DF" w:rsidRPr="00B858CE" w:rsidRDefault="008736DF" w:rsidP="0018094B">
            <w:pPr>
              <w:spacing w:line="240" w:lineRule="exact"/>
              <w:rPr>
                <w:rFonts w:eastAsia="標楷體"/>
                <w:b/>
              </w:rPr>
            </w:pPr>
          </w:p>
        </w:tc>
      </w:tr>
      <w:tr w:rsidR="008736DF" w:rsidRPr="00B858CE" w:rsidTr="008736DF">
        <w:trPr>
          <w:cantSplit/>
          <w:trHeight w:val="735"/>
          <w:jc w:val="center"/>
        </w:trPr>
        <w:tc>
          <w:tcPr>
            <w:tcW w:w="7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36DF" w:rsidRPr="00B858CE" w:rsidRDefault="008736DF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736DF" w:rsidRPr="00B858CE" w:rsidRDefault="008736DF" w:rsidP="00637687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 w:hAnsi="標楷體"/>
                <w:b/>
              </w:rPr>
              <w:t>學生</w:t>
            </w:r>
            <w:r w:rsidRPr="00B858CE">
              <w:rPr>
                <w:rFonts w:eastAsia="標楷體"/>
                <w:b/>
              </w:rPr>
              <w:t>E-mail</w:t>
            </w:r>
          </w:p>
        </w:tc>
        <w:tc>
          <w:tcPr>
            <w:tcW w:w="4893" w:type="dxa"/>
            <w:gridSpan w:val="10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8736DF" w:rsidRPr="00B858CE" w:rsidRDefault="008736DF" w:rsidP="0018094B">
            <w:pPr>
              <w:spacing w:line="240" w:lineRule="exact"/>
              <w:rPr>
                <w:rFonts w:eastAsia="標楷體"/>
                <w:b/>
              </w:rPr>
            </w:pPr>
          </w:p>
        </w:tc>
        <w:tc>
          <w:tcPr>
            <w:tcW w:w="2474" w:type="dxa"/>
            <w:gridSpan w:val="4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736DF" w:rsidRPr="00B858CE" w:rsidRDefault="008736DF" w:rsidP="0018094B">
            <w:pPr>
              <w:spacing w:line="240" w:lineRule="exact"/>
              <w:rPr>
                <w:rFonts w:eastAsia="標楷體"/>
                <w:b/>
              </w:rPr>
            </w:pPr>
          </w:p>
        </w:tc>
      </w:tr>
      <w:tr w:rsidR="00083E2D" w:rsidRPr="00B858CE" w:rsidTr="008736DF">
        <w:trPr>
          <w:cantSplit/>
          <w:trHeight w:val="735"/>
          <w:jc w:val="center"/>
        </w:trPr>
        <w:tc>
          <w:tcPr>
            <w:tcW w:w="7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83E2D" w:rsidRPr="00B858CE" w:rsidRDefault="00083E2D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6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83E2D" w:rsidRPr="00B858CE" w:rsidRDefault="00083E2D" w:rsidP="00637687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 w:hAnsi="標楷體"/>
                <w:b/>
              </w:rPr>
              <w:t>身分證字號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B858CE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B858CE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B858CE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36" w:type="dxa"/>
            <w:gridSpan w:val="3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B858CE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B858CE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B858CE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36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B858CE" w:rsidRDefault="00083E2D">
            <w:pPr>
              <w:rPr>
                <w:rFonts w:eastAsia="標楷體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B858CE" w:rsidRDefault="00083E2D">
            <w:pPr>
              <w:rPr>
                <w:rFonts w:eastAsia="標楷體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B858CE" w:rsidRDefault="00083E2D">
            <w:pPr>
              <w:rPr>
                <w:rFonts w:eastAsia="標楷體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83E2D" w:rsidRPr="00B858CE" w:rsidRDefault="00083E2D">
            <w:pPr>
              <w:rPr>
                <w:rFonts w:eastAsia="標楷體"/>
                <w:b/>
              </w:rPr>
            </w:pPr>
          </w:p>
        </w:tc>
      </w:tr>
      <w:tr w:rsidR="00083E2D" w:rsidRPr="00B858CE" w:rsidTr="00A1076B">
        <w:trPr>
          <w:trHeight w:val="740"/>
          <w:jc w:val="center"/>
        </w:trPr>
        <w:tc>
          <w:tcPr>
            <w:tcW w:w="287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B858CE" w:rsidRDefault="00083E2D" w:rsidP="00637687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 w:hAnsi="標楷體"/>
                <w:b/>
              </w:rPr>
              <w:t>家長姓名</w:t>
            </w:r>
          </w:p>
        </w:tc>
        <w:tc>
          <w:tcPr>
            <w:tcW w:w="7367" w:type="dxa"/>
            <w:gridSpan w:val="1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83E2D" w:rsidRPr="00B858CE" w:rsidRDefault="00083E2D">
            <w:pPr>
              <w:jc w:val="center"/>
              <w:rPr>
                <w:rFonts w:eastAsia="標楷體"/>
                <w:b/>
              </w:rPr>
            </w:pPr>
          </w:p>
        </w:tc>
      </w:tr>
      <w:tr w:rsidR="00083E2D" w:rsidRPr="00B858CE" w:rsidTr="00A1076B">
        <w:trPr>
          <w:trHeight w:val="740"/>
          <w:jc w:val="center"/>
        </w:trPr>
        <w:tc>
          <w:tcPr>
            <w:tcW w:w="287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B858CE" w:rsidRDefault="00083E2D" w:rsidP="00637687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 w:hAnsi="標楷體"/>
                <w:b/>
              </w:rPr>
              <w:t>聯絡電話</w:t>
            </w:r>
          </w:p>
        </w:tc>
        <w:tc>
          <w:tcPr>
            <w:tcW w:w="28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3E2D" w:rsidRPr="00B858CE" w:rsidRDefault="00585D4C">
            <w:pPr>
              <w:ind w:firstLine="140"/>
              <w:rPr>
                <w:rFonts w:eastAsia="標楷體"/>
              </w:rPr>
            </w:pPr>
            <w:r w:rsidRPr="00B858CE">
              <w:rPr>
                <w:rFonts w:eastAsia="標楷體" w:hAnsi="標楷體"/>
              </w:rPr>
              <w:t>（</w:t>
            </w:r>
            <w:r w:rsidR="00083E2D" w:rsidRPr="00B858CE">
              <w:rPr>
                <w:rFonts w:eastAsia="標楷體" w:hAnsi="標楷體"/>
              </w:rPr>
              <w:t>家</w:t>
            </w:r>
            <w:r w:rsidRPr="00B858CE">
              <w:rPr>
                <w:rFonts w:eastAsia="標楷體" w:hAnsi="標楷體"/>
              </w:rPr>
              <w:t>）</w:t>
            </w:r>
          </w:p>
        </w:tc>
        <w:tc>
          <w:tcPr>
            <w:tcW w:w="4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083E2D" w:rsidRPr="00B858CE" w:rsidRDefault="00585D4C">
            <w:pPr>
              <w:ind w:firstLine="140"/>
              <w:rPr>
                <w:rFonts w:eastAsia="標楷體"/>
              </w:rPr>
            </w:pPr>
            <w:r w:rsidRPr="00B858CE">
              <w:rPr>
                <w:rFonts w:eastAsia="標楷體" w:hAnsi="標楷體"/>
              </w:rPr>
              <w:t>（</w:t>
            </w:r>
            <w:r w:rsidR="00083E2D" w:rsidRPr="00B858CE">
              <w:rPr>
                <w:rFonts w:eastAsia="標楷體" w:hAnsi="標楷體"/>
              </w:rPr>
              <w:t>手機</w:t>
            </w:r>
            <w:r w:rsidRPr="00B858CE">
              <w:rPr>
                <w:rFonts w:eastAsia="標楷體" w:hAnsi="標楷體"/>
              </w:rPr>
              <w:t>）</w:t>
            </w:r>
          </w:p>
        </w:tc>
      </w:tr>
      <w:tr w:rsidR="00083E2D" w:rsidRPr="00B858CE" w:rsidTr="00A1076B">
        <w:trPr>
          <w:trHeight w:val="740"/>
          <w:jc w:val="center"/>
        </w:trPr>
        <w:tc>
          <w:tcPr>
            <w:tcW w:w="287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B858CE" w:rsidRDefault="00083E2D" w:rsidP="00637687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 w:hAnsi="標楷體"/>
                <w:b/>
              </w:rPr>
              <w:t>通訊住址</w:t>
            </w:r>
          </w:p>
        </w:tc>
        <w:tc>
          <w:tcPr>
            <w:tcW w:w="736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83E2D" w:rsidRPr="00B858CE" w:rsidRDefault="00083E2D">
            <w:pPr>
              <w:jc w:val="center"/>
              <w:rPr>
                <w:rFonts w:eastAsia="標楷體"/>
                <w:b/>
              </w:rPr>
            </w:pPr>
          </w:p>
        </w:tc>
      </w:tr>
      <w:tr w:rsidR="00083E2D" w:rsidRPr="00B858CE" w:rsidTr="008736DF">
        <w:trPr>
          <w:trHeight w:val="1654"/>
          <w:jc w:val="center"/>
        </w:trPr>
        <w:tc>
          <w:tcPr>
            <w:tcW w:w="287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B858CE" w:rsidRDefault="00083E2D" w:rsidP="00637687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 w:hAnsi="標楷體"/>
                <w:b/>
              </w:rPr>
              <w:t>審查標準</w:t>
            </w:r>
          </w:p>
        </w:tc>
        <w:tc>
          <w:tcPr>
            <w:tcW w:w="736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06EEC" w:rsidRPr="00B858CE" w:rsidRDefault="00006EEC" w:rsidP="00637687">
            <w:pPr>
              <w:pStyle w:val="Default"/>
              <w:rPr>
                <w:rFonts w:ascii="Times New Roman" w:cs="Times New Roman"/>
              </w:rPr>
            </w:pPr>
            <w:r w:rsidRPr="00637687">
              <w:rPr>
                <w:rFonts w:hAnsi="標楷體" w:cs="Times New Roman"/>
              </w:rPr>
              <w:t>□</w:t>
            </w:r>
            <w:r w:rsidRPr="00B858CE">
              <w:rPr>
                <w:rFonts w:ascii="Times New Roman" w:hAnsi="標楷體" w:cs="Times New Roman"/>
              </w:rPr>
              <w:t>經本縣鑑輔會鑑定通過之國中資優學生</w:t>
            </w:r>
            <w:r w:rsidR="00585D4C" w:rsidRPr="00B858CE">
              <w:rPr>
                <w:rFonts w:ascii="Times New Roman" w:hAnsi="標楷體" w:cs="Times New Roman"/>
              </w:rPr>
              <w:t>（</w:t>
            </w:r>
            <w:r w:rsidR="005F2ED7">
              <w:rPr>
                <w:rFonts w:ascii="Times New Roman" w:hAnsi="標楷體" w:cs="Times New Roman" w:hint="eastAsia"/>
              </w:rPr>
              <w:t>不限類別</w:t>
            </w:r>
            <w:r w:rsidR="00585D4C" w:rsidRPr="00B858CE">
              <w:rPr>
                <w:rFonts w:ascii="Times New Roman" w:hAnsi="標楷體" w:cs="Times New Roman"/>
              </w:rPr>
              <w:t>）</w:t>
            </w:r>
            <w:r w:rsidRPr="00B858CE">
              <w:rPr>
                <w:rFonts w:ascii="Times New Roman" w:hAnsi="標楷體" w:cs="Times New Roman"/>
              </w:rPr>
              <w:t>。</w:t>
            </w:r>
          </w:p>
          <w:p w:rsidR="00006EEC" w:rsidRPr="00B858CE" w:rsidRDefault="00006EEC" w:rsidP="00637687">
            <w:pPr>
              <w:pStyle w:val="Default"/>
              <w:rPr>
                <w:rFonts w:ascii="Times New Roman" w:cs="Times New Roman"/>
              </w:rPr>
            </w:pPr>
            <w:r w:rsidRPr="00637687">
              <w:rPr>
                <w:rFonts w:hAnsi="標楷體" w:cs="Times New Roman"/>
              </w:rPr>
              <w:t>□</w:t>
            </w:r>
            <w:r w:rsidR="00687D08">
              <w:rPr>
                <w:rFonts w:hAnsi="標楷體" w:cs="Times New Roman" w:hint="eastAsia"/>
              </w:rPr>
              <w:t>前一</w:t>
            </w:r>
            <w:r w:rsidRPr="00B858CE">
              <w:rPr>
                <w:rFonts w:ascii="Times New Roman" w:hAnsi="標楷體" w:cs="Times New Roman"/>
              </w:rPr>
              <w:t>學期</w:t>
            </w:r>
            <w:r w:rsidR="00687D08" w:rsidRPr="00B858CE">
              <w:rPr>
                <w:rFonts w:ascii="Times New Roman" w:hAnsi="標楷體" w:cs="Times New Roman"/>
              </w:rPr>
              <w:t>數學</w:t>
            </w:r>
            <w:r w:rsidRPr="00B858CE">
              <w:rPr>
                <w:rFonts w:ascii="Times New Roman" w:hAnsi="標楷體" w:cs="Times New Roman"/>
              </w:rPr>
              <w:t>成績達全年級前</w:t>
            </w:r>
            <w:r w:rsidRPr="00B858CE">
              <w:rPr>
                <w:rFonts w:ascii="Times New Roman" w:cs="Times New Roman"/>
              </w:rPr>
              <w:t>5%</w:t>
            </w:r>
            <w:r w:rsidRPr="00B858CE">
              <w:rPr>
                <w:rFonts w:ascii="Times New Roman" w:hAnsi="標楷體" w:cs="Times New Roman"/>
              </w:rPr>
              <w:t>之學生</w:t>
            </w:r>
            <w:r w:rsidR="009E2B6C">
              <w:rPr>
                <w:rFonts w:ascii="Times New Roman" w:hAnsi="標楷體" w:cs="Times New Roman" w:hint="eastAsia"/>
                <w:b/>
              </w:rPr>
              <w:t>（請</w:t>
            </w:r>
            <w:r w:rsidR="00C83112">
              <w:rPr>
                <w:rFonts w:ascii="Times New Roman" w:hAnsi="標楷體" w:cs="Times New Roman" w:hint="eastAsia"/>
                <w:b/>
              </w:rPr>
              <w:t>另</w:t>
            </w:r>
            <w:r w:rsidR="009E2B6C">
              <w:rPr>
                <w:rFonts w:ascii="Times New Roman" w:hAnsi="標楷體" w:cs="Times New Roman" w:hint="eastAsia"/>
                <w:b/>
              </w:rPr>
              <w:t>附</w:t>
            </w:r>
            <w:r w:rsidR="008A59E9" w:rsidRPr="009E2B6C">
              <w:rPr>
                <w:rFonts w:ascii="Times New Roman" w:hAnsi="標楷體" w:cs="Times New Roman" w:hint="eastAsia"/>
                <w:b/>
              </w:rPr>
              <w:t>核章成績單</w:t>
            </w:r>
            <w:r w:rsidR="009E2B6C">
              <w:rPr>
                <w:rFonts w:ascii="Times New Roman" w:hAnsi="標楷體" w:cs="Times New Roman" w:hint="eastAsia"/>
                <w:b/>
              </w:rPr>
              <w:t>正本</w:t>
            </w:r>
            <w:r w:rsidR="008A59E9" w:rsidRPr="009E2B6C">
              <w:rPr>
                <w:rFonts w:ascii="Times New Roman" w:hAnsi="標楷體" w:cs="Times New Roman" w:hint="eastAsia"/>
                <w:b/>
              </w:rPr>
              <w:t>）</w:t>
            </w:r>
            <w:r w:rsidRPr="00B858CE">
              <w:rPr>
                <w:rFonts w:ascii="Times New Roman" w:hAnsi="標楷體" w:cs="Times New Roman"/>
              </w:rPr>
              <w:t>。</w:t>
            </w:r>
          </w:p>
          <w:p w:rsidR="00006EEC" w:rsidRPr="00B858CE" w:rsidRDefault="00006EEC" w:rsidP="00637687">
            <w:pPr>
              <w:pStyle w:val="Default"/>
              <w:rPr>
                <w:rFonts w:ascii="Times New Roman" w:cs="Times New Roman"/>
              </w:rPr>
            </w:pPr>
            <w:r w:rsidRPr="00637687">
              <w:rPr>
                <w:rFonts w:hAnsi="標楷體" w:cs="Times New Roman"/>
              </w:rPr>
              <w:t>□</w:t>
            </w:r>
            <w:r w:rsidR="008A59E9">
              <w:rPr>
                <w:rFonts w:ascii="Times New Roman" w:hAnsi="標楷體" w:cs="Times New Roman"/>
              </w:rPr>
              <w:t>曾參加數</w:t>
            </w:r>
            <w:r w:rsidR="008A59E9">
              <w:rPr>
                <w:rFonts w:ascii="Times New Roman" w:hAnsi="標楷體" w:cs="Times New Roman" w:hint="eastAsia"/>
              </w:rPr>
              <w:t>學</w:t>
            </w:r>
            <w:r w:rsidRPr="00B858CE">
              <w:rPr>
                <w:rFonts w:ascii="Times New Roman" w:hAnsi="標楷體" w:cs="Times New Roman"/>
              </w:rPr>
              <w:t>類科展獲得名次之學生</w:t>
            </w:r>
            <w:r w:rsidR="008A59E9" w:rsidRPr="009E2B6C">
              <w:rPr>
                <w:rFonts w:ascii="Times New Roman" w:hAnsi="標楷體" w:cs="Times New Roman" w:hint="eastAsia"/>
                <w:b/>
              </w:rPr>
              <w:t>（請</w:t>
            </w:r>
            <w:r w:rsidR="00C83112">
              <w:rPr>
                <w:rFonts w:ascii="Times New Roman" w:hAnsi="標楷體" w:cs="Times New Roman" w:hint="eastAsia"/>
                <w:b/>
              </w:rPr>
              <w:t>另</w:t>
            </w:r>
            <w:r w:rsidR="008A59E9" w:rsidRPr="009E2B6C">
              <w:rPr>
                <w:rFonts w:ascii="Times New Roman" w:hAnsi="標楷體" w:cs="Times New Roman" w:hint="eastAsia"/>
                <w:b/>
              </w:rPr>
              <w:t>附</w:t>
            </w:r>
            <w:r w:rsidR="009E2B6C" w:rsidRPr="009E2B6C">
              <w:rPr>
                <w:rFonts w:ascii="Times New Roman" w:hAnsi="標楷體" w:cs="Times New Roman" w:hint="eastAsia"/>
                <w:b/>
              </w:rPr>
              <w:t>獎狀影本</w:t>
            </w:r>
            <w:r w:rsidR="008A59E9" w:rsidRPr="009E2B6C">
              <w:rPr>
                <w:rFonts w:ascii="Times New Roman" w:hAnsi="標楷體" w:cs="Times New Roman" w:hint="eastAsia"/>
                <w:b/>
              </w:rPr>
              <w:t>）</w:t>
            </w:r>
            <w:r w:rsidRPr="00B858CE">
              <w:rPr>
                <w:rFonts w:ascii="Times New Roman" w:hAnsi="標楷體" w:cs="Times New Roman"/>
              </w:rPr>
              <w:t>。</w:t>
            </w:r>
          </w:p>
          <w:p w:rsidR="006073AE" w:rsidRPr="00B858CE" w:rsidRDefault="00006EEC" w:rsidP="00C83112">
            <w:pPr>
              <w:pStyle w:val="Default"/>
              <w:rPr>
                <w:rFonts w:ascii="Times New Roman" w:cs="Times New Roman"/>
              </w:rPr>
            </w:pPr>
            <w:r w:rsidRPr="00637687">
              <w:rPr>
                <w:rFonts w:hAnsi="標楷體" w:cs="Times New Roman"/>
              </w:rPr>
              <w:t>□</w:t>
            </w:r>
            <w:r w:rsidR="00BD101C">
              <w:rPr>
                <w:rFonts w:ascii="Times New Roman" w:hAnsi="標楷體" w:cs="Times New Roman"/>
              </w:rPr>
              <w:t>獲數學</w:t>
            </w:r>
            <w:r w:rsidRPr="00B858CE">
              <w:rPr>
                <w:rFonts w:ascii="Times New Roman" w:hAnsi="標楷體" w:cs="Times New Roman"/>
              </w:rPr>
              <w:t>老師</w:t>
            </w:r>
            <w:r w:rsidR="00BD101C">
              <w:rPr>
                <w:rFonts w:ascii="Times New Roman" w:hAnsi="標楷體" w:cs="Times New Roman" w:hint="eastAsia"/>
              </w:rPr>
              <w:t>或家長</w:t>
            </w:r>
            <w:r w:rsidRPr="00B858CE">
              <w:rPr>
                <w:rFonts w:ascii="Times New Roman" w:hAnsi="標楷體" w:cs="Times New Roman"/>
              </w:rPr>
              <w:t>推薦之學生。</w:t>
            </w:r>
          </w:p>
        </w:tc>
      </w:tr>
      <w:tr w:rsidR="00083E2D" w:rsidRPr="00B858CE" w:rsidTr="008736DF">
        <w:trPr>
          <w:trHeight w:val="441"/>
          <w:jc w:val="center"/>
        </w:trPr>
        <w:tc>
          <w:tcPr>
            <w:tcW w:w="287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B858CE" w:rsidRDefault="00637687" w:rsidP="0063768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用餐葷素</w:t>
            </w:r>
          </w:p>
        </w:tc>
        <w:tc>
          <w:tcPr>
            <w:tcW w:w="736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83E2D" w:rsidRPr="00B858CE" w:rsidRDefault="00083E2D" w:rsidP="005E04E0">
            <w:pPr>
              <w:jc w:val="both"/>
              <w:rPr>
                <w:rFonts w:eastAsia="標楷體"/>
              </w:rPr>
            </w:pPr>
            <w:r w:rsidRPr="00637687">
              <w:rPr>
                <w:rFonts w:ascii="標楷體" w:eastAsia="標楷體" w:hAnsi="標楷體"/>
              </w:rPr>
              <w:t>□</w:t>
            </w:r>
            <w:r w:rsidRPr="00B858CE">
              <w:rPr>
                <w:rFonts w:eastAsia="標楷體" w:hAnsi="標楷體"/>
              </w:rPr>
              <w:t>葷</w:t>
            </w:r>
            <w:r w:rsidRPr="00B858CE">
              <w:rPr>
                <w:rFonts w:eastAsia="標楷體"/>
              </w:rPr>
              <w:t xml:space="preserve">   </w:t>
            </w:r>
            <w:r w:rsidRPr="00637687">
              <w:rPr>
                <w:rFonts w:ascii="標楷體" w:eastAsia="標楷體" w:hAnsi="標楷體"/>
              </w:rPr>
              <w:t>□</w:t>
            </w:r>
            <w:r w:rsidRPr="00B858CE">
              <w:rPr>
                <w:rFonts w:eastAsia="標楷體" w:hAnsi="標楷體"/>
              </w:rPr>
              <w:t>素</w:t>
            </w:r>
          </w:p>
        </w:tc>
      </w:tr>
      <w:tr w:rsidR="00083E2D" w:rsidRPr="00B858CE" w:rsidTr="008736DF">
        <w:trPr>
          <w:trHeight w:val="1599"/>
          <w:jc w:val="center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83E2D" w:rsidRPr="00B858CE" w:rsidRDefault="00083E2D">
            <w:pPr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858CE">
              <w:rPr>
                <w:rFonts w:eastAsia="標楷體" w:hAnsi="標楷體"/>
                <w:b/>
              </w:rPr>
              <w:t>家長簽名</w:t>
            </w:r>
          </w:p>
        </w:tc>
        <w:tc>
          <w:tcPr>
            <w:tcW w:w="7367" w:type="dxa"/>
            <w:gridSpan w:val="1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6EEC" w:rsidRPr="00B858CE" w:rsidRDefault="00006EEC" w:rsidP="00637687">
            <w:pPr>
              <w:snapToGrid w:val="0"/>
              <w:spacing w:line="600" w:lineRule="exact"/>
              <w:rPr>
                <w:rFonts w:eastAsia="標楷體"/>
                <w:u w:val="single"/>
              </w:rPr>
            </w:pPr>
            <w:r w:rsidRPr="00B858CE">
              <w:rPr>
                <w:rFonts w:eastAsia="標楷體" w:hAnsi="標楷體"/>
              </w:rPr>
              <w:t>本人完全知悉本課程活動計畫及內容，同意子弟</w:t>
            </w:r>
            <w:r w:rsidRPr="00B858CE">
              <w:rPr>
                <w:rFonts w:eastAsia="標楷體"/>
                <w:u w:val="single"/>
              </w:rPr>
              <w:t xml:space="preserve">                 </w:t>
            </w:r>
          </w:p>
          <w:p w:rsidR="00006EEC" w:rsidRPr="00B858CE" w:rsidRDefault="00006EEC" w:rsidP="00637687">
            <w:pPr>
              <w:snapToGrid w:val="0"/>
              <w:spacing w:line="600" w:lineRule="exact"/>
              <w:rPr>
                <w:rFonts w:eastAsia="標楷體"/>
              </w:rPr>
            </w:pPr>
            <w:r w:rsidRPr="00B858CE">
              <w:rPr>
                <w:rFonts w:eastAsia="標楷體" w:hAnsi="標楷體"/>
              </w:rPr>
              <w:t>參加，並願督促子弟遵守學校一切之規定。</w:t>
            </w:r>
          </w:p>
          <w:p w:rsidR="00083E2D" w:rsidRPr="00B858CE" w:rsidRDefault="00006EEC" w:rsidP="00637687">
            <w:pPr>
              <w:snapToGrid w:val="0"/>
              <w:spacing w:line="600" w:lineRule="exact"/>
              <w:rPr>
                <w:rFonts w:eastAsia="標楷體"/>
                <w:sz w:val="26"/>
                <w:szCs w:val="26"/>
              </w:rPr>
            </w:pPr>
            <w:r w:rsidRPr="00B858CE">
              <w:rPr>
                <w:rFonts w:eastAsia="標楷體"/>
              </w:rPr>
              <w:t xml:space="preserve">        </w:t>
            </w:r>
            <w:r w:rsidRPr="00B858CE">
              <w:rPr>
                <w:rFonts w:eastAsia="標楷體" w:hAnsi="標楷體"/>
              </w:rPr>
              <w:t>家長簽章：</w:t>
            </w:r>
            <w:r w:rsidRPr="00B858CE">
              <w:rPr>
                <w:rFonts w:eastAsia="標楷體"/>
                <w:u w:val="single"/>
              </w:rPr>
              <w:t xml:space="preserve">     </w:t>
            </w:r>
            <w:r w:rsidR="00637687">
              <w:rPr>
                <w:rFonts w:eastAsia="標楷體" w:hint="eastAsia"/>
                <w:u w:val="single"/>
              </w:rPr>
              <w:t>______</w:t>
            </w:r>
            <w:r w:rsidRPr="00B858CE">
              <w:rPr>
                <w:rFonts w:eastAsia="標楷體"/>
                <w:u w:val="single"/>
              </w:rPr>
              <w:t xml:space="preserve">         </w:t>
            </w:r>
            <w:r w:rsidRPr="00B858CE">
              <w:rPr>
                <w:rFonts w:eastAsia="標楷體"/>
              </w:rPr>
              <w:t xml:space="preserve"> </w:t>
            </w:r>
            <w:r w:rsidR="00083E2D" w:rsidRPr="00B858CE">
              <w:rPr>
                <w:rFonts w:eastAsia="標楷體"/>
                <w:sz w:val="26"/>
                <w:szCs w:val="26"/>
              </w:rPr>
              <w:t>10</w:t>
            </w:r>
            <w:r w:rsidR="003A4839" w:rsidRPr="00B858CE">
              <w:rPr>
                <w:rFonts w:eastAsia="標楷體"/>
                <w:sz w:val="26"/>
                <w:szCs w:val="26"/>
              </w:rPr>
              <w:t>7</w:t>
            </w:r>
            <w:r w:rsidR="00083E2D" w:rsidRPr="00B858CE">
              <w:rPr>
                <w:rFonts w:eastAsia="標楷體" w:hAnsi="標楷體"/>
                <w:sz w:val="26"/>
                <w:szCs w:val="26"/>
              </w:rPr>
              <w:t>年</w:t>
            </w:r>
            <w:r w:rsidR="00083E2D" w:rsidRPr="00B858CE">
              <w:rPr>
                <w:rFonts w:eastAsia="標楷體"/>
                <w:sz w:val="26"/>
                <w:szCs w:val="26"/>
              </w:rPr>
              <w:t xml:space="preserve">    </w:t>
            </w:r>
            <w:r w:rsidR="00083E2D" w:rsidRPr="00B858CE">
              <w:rPr>
                <w:rFonts w:eastAsia="標楷體" w:hAnsi="標楷體"/>
                <w:sz w:val="26"/>
                <w:szCs w:val="26"/>
              </w:rPr>
              <w:t>月</w:t>
            </w:r>
            <w:r w:rsidR="00083E2D" w:rsidRPr="00B858CE">
              <w:rPr>
                <w:rFonts w:eastAsia="標楷體"/>
                <w:sz w:val="26"/>
                <w:szCs w:val="26"/>
              </w:rPr>
              <w:t xml:space="preserve">    </w:t>
            </w:r>
            <w:r w:rsidR="00083E2D" w:rsidRPr="00B858CE">
              <w:rPr>
                <w:rFonts w:eastAsia="標楷體" w:hAnsi="標楷體"/>
                <w:sz w:val="26"/>
                <w:szCs w:val="26"/>
              </w:rPr>
              <w:t>日</w:t>
            </w:r>
          </w:p>
        </w:tc>
      </w:tr>
    </w:tbl>
    <w:p w:rsidR="009D0E57" w:rsidRPr="00B858CE" w:rsidRDefault="009D0E57" w:rsidP="009D0E57">
      <w:pPr>
        <w:spacing w:line="360" w:lineRule="exact"/>
        <w:ind w:leftChars="-235" w:left="-283" w:rightChars="-239" w:right="-574" w:hangingChars="117" w:hanging="281"/>
        <w:rPr>
          <w:rFonts w:eastAsia="標楷體"/>
        </w:rPr>
      </w:pPr>
      <w:r w:rsidRPr="00B858CE">
        <w:rPr>
          <w:rFonts w:ascii="標楷體" w:eastAsia="標楷體" w:hAnsi="標楷體"/>
        </w:rPr>
        <w:t>◎</w:t>
      </w:r>
      <w:r w:rsidR="00BD7150" w:rsidRPr="00B858CE">
        <w:rPr>
          <w:rFonts w:eastAsia="標楷體" w:hAnsi="標楷體"/>
        </w:rPr>
        <w:t>請</w:t>
      </w:r>
      <w:r w:rsidR="00BD7150">
        <w:rPr>
          <w:rFonts w:eastAsia="標楷體" w:hAnsi="標楷體" w:hint="eastAsia"/>
        </w:rPr>
        <w:t>於</w:t>
      </w:r>
      <w:r w:rsidRPr="00B858CE">
        <w:rPr>
          <w:rFonts w:eastAsia="標楷體"/>
        </w:rPr>
        <w:t>10</w:t>
      </w:r>
      <w:r w:rsidR="00FA1678" w:rsidRPr="00B858CE">
        <w:rPr>
          <w:rFonts w:eastAsia="標楷體"/>
        </w:rPr>
        <w:t>7</w:t>
      </w:r>
      <w:r w:rsidRPr="00B858CE">
        <w:rPr>
          <w:rFonts w:eastAsia="標楷體" w:hAnsi="標楷體"/>
        </w:rPr>
        <w:t>年</w:t>
      </w:r>
      <w:r w:rsidR="00FA1678" w:rsidRPr="00B858CE">
        <w:rPr>
          <w:rFonts w:eastAsia="標楷體"/>
        </w:rPr>
        <w:t>1</w:t>
      </w:r>
      <w:r w:rsidRPr="00B858CE">
        <w:rPr>
          <w:rFonts w:eastAsia="標楷體" w:hAnsi="標楷體"/>
        </w:rPr>
        <w:t>月</w:t>
      </w:r>
      <w:r w:rsidR="00FA1678" w:rsidRPr="00B858CE">
        <w:rPr>
          <w:rFonts w:eastAsia="標楷體"/>
        </w:rPr>
        <w:t>11</w:t>
      </w:r>
      <w:r w:rsidRPr="00B858CE">
        <w:rPr>
          <w:rFonts w:eastAsia="標楷體" w:hAnsi="標楷體"/>
        </w:rPr>
        <w:t>日</w:t>
      </w:r>
      <w:r w:rsidR="00585D4C" w:rsidRPr="00B858CE">
        <w:rPr>
          <w:rFonts w:eastAsia="標楷體" w:hAnsi="標楷體"/>
        </w:rPr>
        <w:t>（</w:t>
      </w:r>
      <w:r w:rsidRPr="00B858CE">
        <w:rPr>
          <w:rFonts w:eastAsia="標楷體" w:hAnsi="標楷體"/>
        </w:rPr>
        <w:t>四</w:t>
      </w:r>
      <w:r w:rsidR="00585D4C" w:rsidRPr="00B858CE">
        <w:rPr>
          <w:rFonts w:eastAsia="標楷體" w:hAnsi="標楷體"/>
        </w:rPr>
        <w:t>）</w:t>
      </w:r>
      <w:r w:rsidRPr="00B858CE">
        <w:rPr>
          <w:rFonts w:eastAsia="標楷體" w:hAnsi="標楷體"/>
        </w:rPr>
        <w:t>下午</w:t>
      </w:r>
      <w:r w:rsidRPr="00B858CE">
        <w:rPr>
          <w:rFonts w:eastAsia="標楷體"/>
        </w:rPr>
        <w:t>4</w:t>
      </w:r>
      <w:r w:rsidR="00BD101C">
        <w:rPr>
          <w:rFonts w:eastAsia="標楷體" w:hAnsi="標楷體"/>
        </w:rPr>
        <w:t>時前，將報名表、推薦表及其他相關資料</w:t>
      </w:r>
      <w:r w:rsidRPr="00B858CE">
        <w:rPr>
          <w:rFonts w:eastAsia="標楷體" w:hAnsi="標楷體"/>
        </w:rPr>
        <w:t>逕送本校</w:t>
      </w:r>
      <w:r w:rsidR="00BD7150">
        <w:rPr>
          <w:rFonts w:eastAsia="標楷體" w:hAnsi="標楷體" w:hint="eastAsia"/>
        </w:rPr>
        <w:t>資優班</w:t>
      </w:r>
      <w:r w:rsidRPr="00B858CE">
        <w:rPr>
          <w:rFonts w:eastAsia="標楷體" w:hAnsi="標楷體"/>
        </w:rPr>
        <w:t>陳禹翔</w:t>
      </w:r>
      <w:r w:rsidR="00DB0F6B" w:rsidRPr="00B858CE">
        <w:rPr>
          <w:rFonts w:eastAsia="標楷體" w:hAnsi="標楷體"/>
        </w:rPr>
        <w:t>老師</w:t>
      </w:r>
      <w:r w:rsidR="00C710D0">
        <w:rPr>
          <w:rFonts w:eastAsia="標楷體" w:hAnsi="標楷體" w:hint="eastAsia"/>
        </w:rPr>
        <w:t>，或傳真至</w:t>
      </w:r>
      <w:r w:rsidR="00C710D0" w:rsidRPr="00C710D0">
        <w:rPr>
          <w:rFonts w:eastAsia="標楷體"/>
          <w:bCs/>
          <w:szCs w:val="28"/>
        </w:rPr>
        <w:t>03-8574667</w:t>
      </w:r>
      <w:r w:rsidRPr="00B858CE">
        <w:rPr>
          <w:rFonts w:eastAsia="標楷體" w:hAnsi="標楷體"/>
        </w:rPr>
        <w:t>報名。</w:t>
      </w:r>
    </w:p>
    <w:p w:rsidR="009D0E57" w:rsidRPr="00B858CE" w:rsidRDefault="009D0E57" w:rsidP="009D0E57">
      <w:pPr>
        <w:spacing w:line="360" w:lineRule="exact"/>
        <w:ind w:leftChars="-235" w:left="-283" w:rightChars="-239" w:right="-574" w:hangingChars="117" w:hanging="281"/>
        <w:rPr>
          <w:rFonts w:eastAsia="標楷體"/>
        </w:rPr>
      </w:pPr>
      <w:r w:rsidRPr="00B858CE">
        <w:rPr>
          <w:rFonts w:ascii="標楷體" w:eastAsia="標楷體" w:hAnsi="標楷體"/>
        </w:rPr>
        <w:t>◎</w:t>
      </w:r>
      <w:r w:rsidRPr="00B858CE">
        <w:rPr>
          <w:rFonts w:eastAsia="標楷體" w:hAnsi="標楷體"/>
        </w:rPr>
        <w:t>經審查委員會資格審核後，將在</w:t>
      </w:r>
      <w:r w:rsidRPr="00B858CE">
        <w:rPr>
          <w:rFonts w:eastAsia="標楷體"/>
        </w:rPr>
        <w:t>10</w:t>
      </w:r>
      <w:r w:rsidR="00DB0F6B" w:rsidRPr="00B858CE">
        <w:rPr>
          <w:rFonts w:eastAsia="標楷體"/>
        </w:rPr>
        <w:t>7</w:t>
      </w:r>
      <w:r w:rsidRPr="00B858CE">
        <w:rPr>
          <w:rFonts w:eastAsia="標楷體" w:hAnsi="標楷體"/>
        </w:rPr>
        <w:t>年</w:t>
      </w:r>
      <w:r w:rsidR="00DB0F6B" w:rsidRPr="00B858CE">
        <w:rPr>
          <w:rFonts w:eastAsia="標楷體"/>
        </w:rPr>
        <w:t>1</w:t>
      </w:r>
      <w:r w:rsidRPr="00B858CE">
        <w:rPr>
          <w:rFonts w:eastAsia="標楷體" w:hAnsi="標楷體"/>
        </w:rPr>
        <w:t>月</w:t>
      </w:r>
      <w:r w:rsidR="00DB0F6B" w:rsidRPr="00B858CE">
        <w:rPr>
          <w:rFonts w:eastAsia="標楷體"/>
        </w:rPr>
        <w:t>15</w:t>
      </w:r>
      <w:r w:rsidRPr="00B858CE">
        <w:rPr>
          <w:rFonts w:eastAsia="標楷體" w:hAnsi="標楷體"/>
        </w:rPr>
        <w:t>日</w:t>
      </w:r>
      <w:r w:rsidR="00585D4C" w:rsidRPr="00B858CE">
        <w:rPr>
          <w:rFonts w:eastAsia="標楷體" w:hAnsi="標楷體"/>
        </w:rPr>
        <w:t>（</w:t>
      </w:r>
      <w:r w:rsidRPr="00B858CE">
        <w:rPr>
          <w:rFonts w:eastAsia="標楷體" w:hAnsi="標楷體"/>
        </w:rPr>
        <w:t>一</w:t>
      </w:r>
      <w:r w:rsidR="00585D4C" w:rsidRPr="00B858CE">
        <w:rPr>
          <w:rFonts w:eastAsia="標楷體" w:hAnsi="標楷體"/>
        </w:rPr>
        <w:t>）</w:t>
      </w:r>
      <w:r w:rsidRPr="00B858CE">
        <w:rPr>
          <w:rFonts w:eastAsia="標楷體"/>
        </w:rPr>
        <w:t xml:space="preserve"> </w:t>
      </w:r>
      <w:r w:rsidRPr="00B858CE">
        <w:rPr>
          <w:rFonts w:eastAsia="標楷體" w:hAnsi="標楷體"/>
        </w:rPr>
        <w:t>下午</w:t>
      </w:r>
      <w:r w:rsidRPr="00B858CE">
        <w:rPr>
          <w:rFonts w:eastAsia="標楷體"/>
        </w:rPr>
        <w:t>5</w:t>
      </w:r>
      <w:r w:rsidRPr="00B858CE">
        <w:rPr>
          <w:rFonts w:eastAsia="標楷體" w:hAnsi="標楷體"/>
        </w:rPr>
        <w:t>時前於本校布告欄及網站</w:t>
      </w:r>
      <w:r w:rsidR="00585D4C" w:rsidRPr="00B858CE">
        <w:rPr>
          <w:rFonts w:eastAsia="標楷體" w:hAnsi="標楷體"/>
        </w:rPr>
        <w:t>（</w:t>
      </w:r>
      <w:hyperlink r:id="rId8" w:history="1">
        <w:r w:rsidR="00637687" w:rsidRPr="00946FF0">
          <w:rPr>
            <w:rStyle w:val="ac"/>
            <w:rFonts w:eastAsia="標楷體"/>
          </w:rPr>
          <w:t>http</w:t>
        </w:r>
        <w:r w:rsidR="00637687" w:rsidRPr="00946FF0">
          <w:rPr>
            <w:rStyle w:val="ac"/>
            <w:rFonts w:eastAsia="標楷體" w:hAnsi="標楷體"/>
          </w:rPr>
          <w:t>:</w:t>
        </w:r>
        <w:r w:rsidR="00637687" w:rsidRPr="00946FF0">
          <w:rPr>
            <w:rStyle w:val="ac"/>
            <w:rFonts w:eastAsia="標楷體"/>
          </w:rPr>
          <w:t>//www.zcjh.hlc.edu.tw/</w:t>
        </w:r>
      </w:hyperlink>
      <w:r w:rsidR="00585D4C" w:rsidRPr="00B858CE">
        <w:rPr>
          <w:rFonts w:eastAsia="標楷體" w:hAnsi="標楷體"/>
        </w:rPr>
        <w:t>）</w:t>
      </w:r>
      <w:r w:rsidRPr="00B858CE">
        <w:rPr>
          <w:rFonts w:eastAsia="標楷體" w:hAnsi="標楷體"/>
        </w:rPr>
        <w:t>公告錄取名單。</w:t>
      </w:r>
    </w:p>
    <w:tbl>
      <w:tblPr>
        <w:tblpPr w:leftFromText="180" w:rightFromText="180" w:vertAnchor="text" w:horzAnchor="margin" w:tblpXSpec="center" w:tblpY="65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9D0E57" w:rsidRPr="00B858CE" w:rsidTr="00D30F76">
        <w:trPr>
          <w:cantSplit/>
          <w:trHeight w:val="672"/>
        </w:trPr>
        <w:tc>
          <w:tcPr>
            <w:tcW w:w="97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D0E57" w:rsidRPr="00B858CE" w:rsidRDefault="009D0E57" w:rsidP="00D30F76">
            <w:pPr>
              <w:spacing w:line="480" w:lineRule="exact"/>
              <w:ind w:hanging="2"/>
              <w:rPr>
                <w:rFonts w:eastAsia="標楷體"/>
              </w:rPr>
            </w:pPr>
            <w:r w:rsidRPr="00B858CE">
              <w:rPr>
                <w:rFonts w:eastAsia="標楷體" w:hAnsi="標楷體"/>
              </w:rPr>
              <w:t>審核結果</w:t>
            </w:r>
            <w:r w:rsidR="00585D4C" w:rsidRPr="00B858CE">
              <w:rPr>
                <w:rFonts w:eastAsia="標楷體" w:hAnsi="標楷體"/>
              </w:rPr>
              <w:t>：</w:t>
            </w:r>
            <w:r w:rsidRPr="00B858CE">
              <w:rPr>
                <w:rFonts w:eastAsia="標楷體" w:hAnsi="標楷體"/>
              </w:rPr>
              <w:t>該生報名序號為</w:t>
            </w:r>
            <w:r w:rsidRPr="00B858CE">
              <w:rPr>
                <w:rFonts w:eastAsia="標楷體"/>
                <w:u w:val="single"/>
              </w:rPr>
              <w:t xml:space="preserve">        </w:t>
            </w:r>
            <w:r w:rsidRPr="00B858CE">
              <w:rPr>
                <w:rFonts w:eastAsia="標楷體" w:hAnsi="標楷體"/>
              </w:rPr>
              <w:t>；經審查委員會審核無誤，符合錄取順序第</w:t>
            </w:r>
            <w:r w:rsidRPr="00B858CE">
              <w:rPr>
                <w:rFonts w:eastAsia="標楷體"/>
                <w:u w:val="single"/>
              </w:rPr>
              <w:t xml:space="preserve">        </w:t>
            </w:r>
            <w:r w:rsidRPr="00B858CE">
              <w:rPr>
                <w:rFonts w:eastAsia="標楷體" w:hAnsi="標楷體"/>
              </w:rPr>
              <w:t>位</w:t>
            </w:r>
          </w:p>
          <w:p w:rsidR="009D0E57" w:rsidRPr="00B858CE" w:rsidRDefault="009D0E57" w:rsidP="00D30F76">
            <w:pPr>
              <w:spacing w:line="480" w:lineRule="exact"/>
              <w:ind w:firstLineChars="2850" w:firstLine="6840"/>
              <w:rPr>
                <w:rFonts w:eastAsia="標楷體"/>
              </w:rPr>
            </w:pPr>
            <w:r w:rsidRPr="00B858CE">
              <w:rPr>
                <w:rFonts w:eastAsia="標楷體"/>
              </w:rPr>
              <w:t xml:space="preserve"> </w:t>
            </w:r>
            <w:r w:rsidR="00585D4C" w:rsidRPr="00B858CE">
              <w:rPr>
                <w:rFonts w:eastAsia="標楷體" w:hAnsi="標楷體"/>
              </w:rPr>
              <w:t>（</w:t>
            </w:r>
            <w:r w:rsidRPr="00B858CE">
              <w:rPr>
                <w:rFonts w:eastAsia="標楷體" w:hAnsi="標楷體"/>
              </w:rPr>
              <w:t>此欄由承辦學校填寫</w:t>
            </w:r>
            <w:r w:rsidR="00585D4C" w:rsidRPr="00B858CE">
              <w:rPr>
                <w:rFonts w:eastAsia="標楷體" w:hAnsi="標楷體"/>
              </w:rPr>
              <w:t>）</w:t>
            </w:r>
          </w:p>
        </w:tc>
      </w:tr>
    </w:tbl>
    <w:p w:rsidR="005E59B8" w:rsidRPr="00B858CE" w:rsidRDefault="009D0E57" w:rsidP="0018094B">
      <w:pPr>
        <w:spacing w:line="400" w:lineRule="exact"/>
        <w:ind w:leftChars="-235" w:left="-283" w:rightChars="-239" w:right="-574" w:hangingChars="117" w:hanging="281"/>
        <w:rPr>
          <w:rFonts w:eastAsia="標楷體"/>
          <w:b/>
          <w:sz w:val="28"/>
          <w:szCs w:val="28"/>
        </w:rPr>
      </w:pPr>
      <w:r w:rsidRPr="00B858CE">
        <w:rPr>
          <w:rFonts w:ascii="標楷體" w:eastAsia="標楷體" w:hAnsi="標楷體"/>
        </w:rPr>
        <w:t>◎</w:t>
      </w:r>
      <w:r w:rsidRPr="00B858CE">
        <w:rPr>
          <w:rFonts w:eastAsia="標楷體" w:hAnsi="標楷體"/>
        </w:rPr>
        <w:t>錄取學生</w:t>
      </w:r>
      <w:r w:rsidR="003C5B25">
        <w:rPr>
          <w:rFonts w:eastAsia="標楷體" w:hAnsi="標楷體" w:hint="eastAsia"/>
        </w:rPr>
        <w:t>請</w:t>
      </w:r>
      <w:r w:rsidRPr="00B858CE">
        <w:rPr>
          <w:rFonts w:eastAsia="標楷體" w:hAnsi="標楷體"/>
        </w:rPr>
        <w:t>於</w:t>
      </w:r>
      <w:r w:rsidRPr="00B858CE">
        <w:rPr>
          <w:rFonts w:eastAsia="標楷體"/>
        </w:rPr>
        <w:t>10</w:t>
      </w:r>
      <w:r w:rsidR="00DB0F6B" w:rsidRPr="00B858CE">
        <w:rPr>
          <w:rFonts w:eastAsia="標楷體"/>
        </w:rPr>
        <w:t>7</w:t>
      </w:r>
      <w:r w:rsidRPr="00B858CE">
        <w:rPr>
          <w:rFonts w:eastAsia="標楷體" w:hAnsi="標楷體"/>
        </w:rPr>
        <w:t>年</w:t>
      </w:r>
      <w:r w:rsidR="00DB0F6B" w:rsidRPr="00B858CE">
        <w:rPr>
          <w:rFonts w:eastAsia="標楷體"/>
        </w:rPr>
        <w:t>1</w:t>
      </w:r>
      <w:r w:rsidRPr="00B858CE">
        <w:rPr>
          <w:rFonts w:eastAsia="標楷體" w:hAnsi="標楷體"/>
        </w:rPr>
        <w:t>月</w:t>
      </w:r>
      <w:r w:rsidR="00DB0F6B" w:rsidRPr="00B858CE">
        <w:rPr>
          <w:rFonts w:eastAsia="標楷體"/>
        </w:rPr>
        <w:t>17</w:t>
      </w:r>
      <w:r w:rsidRPr="00B858CE">
        <w:rPr>
          <w:rFonts w:eastAsia="標楷體" w:hAnsi="標楷體"/>
        </w:rPr>
        <w:t>日</w:t>
      </w:r>
      <w:r w:rsidR="00585D4C" w:rsidRPr="00B858CE">
        <w:rPr>
          <w:rFonts w:eastAsia="標楷體" w:hAnsi="標楷體"/>
        </w:rPr>
        <w:t>（</w:t>
      </w:r>
      <w:r w:rsidRPr="00B858CE">
        <w:rPr>
          <w:rFonts w:eastAsia="標楷體" w:hAnsi="標楷體"/>
        </w:rPr>
        <w:t>星期三</w:t>
      </w:r>
      <w:r w:rsidR="00585D4C" w:rsidRPr="00B858CE">
        <w:rPr>
          <w:rFonts w:eastAsia="標楷體" w:hAnsi="標楷體"/>
        </w:rPr>
        <w:t>）</w:t>
      </w:r>
      <w:r w:rsidR="00275AF3" w:rsidRPr="00B858CE">
        <w:rPr>
          <w:rFonts w:eastAsia="標楷體" w:hAnsi="標楷體"/>
        </w:rPr>
        <w:t>前</w:t>
      </w:r>
      <w:r w:rsidRPr="00B858CE">
        <w:rPr>
          <w:rFonts w:eastAsia="標楷體" w:hAnsi="標楷體"/>
          <w:color w:val="000000"/>
          <w:kern w:val="0"/>
        </w:rPr>
        <w:t>至</w:t>
      </w:r>
      <w:r w:rsidR="00F93EB4">
        <w:rPr>
          <w:rFonts w:eastAsia="標楷體" w:hAnsi="標楷體" w:hint="eastAsia"/>
        </w:rPr>
        <w:t>特教辦公室</w:t>
      </w:r>
      <w:r w:rsidRPr="00B858CE">
        <w:rPr>
          <w:rFonts w:eastAsia="標楷體" w:hAnsi="標楷體"/>
          <w:color w:val="000000"/>
          <w:kern w:val="0"/>
        </w:rPr>
        <w:t>繳交活動費用</w:t>
      </w:r>
      <w:r w:rsidR="00147CB6" w:rsidRPr="00B858CE">
        <w:rPr>
          <w:rFonts w:eastAsia="標楷體"/>
          <w:color w:val="000000"/>
          <w:kern w:val="0"/>
        </w:rPr>
        <w:t>5</w:t>
      </w:r>
      <w:r w:rsidRPr="00B858CE">
        <w:rPr>
          <w:rFonts w:eastAsia="標楷體"/>
          <w:color w:val="000000"/>
          <w:kern w:val="0"/>
        </w:rPr>
        <w:t>00</w:t>
      </w:r>
      <w:r w:rsidRPr="00B858CE">
        <w:rPr>
          <w:rFonts w:eastAsia="標楷體" w:hAnsi="標楷體"/>
          <w:color w:val="000000"/>
          <w:kern w:val="0"/>
        </w:rPr>
        <w:t>元。</w:t>
      </w:r>
    </w:p>
    <w:p w:rsidR="00083E2D" w:rsidRPr="00B858CE" w:rsidRDefault="00083E2D" w:rsidP="00083E2D">
      <w:pPr>
        <w:widowControl/>
        <w:rPr>
          <w:rFonts w:eastAsia="標楷體"/>
          <w:b/>
          <w:sz w:val="28"/>
          <w:szCs w:val="28"/>
        </w:rPr>
        <w:sectPr w:rsidR="00083E2D" w:rsidRPr="00B858CE">
          <w:pgSz w:w="11906" w:h="16838"/>
          <w:pgMar w:top="851" w:right="1644" w:bottom="851" w:left="1622" w:header="851" w:footer="992" w:gutter="0"/>
          <w:cols w:space="720"/>
          <w:docGrid w:type="linesAndChars" w:linePitch="360"/>
        </w:sectPr>
      </w:pPr>
    </w:p>
    <w:p w:rsidR="00083E2D" w:rsidRPr="00B858CE" w:rsidRDefault="00C2199A" w:rsidP="00083E2D">
      <w:pPr>
        <w:ind w:rightChars="-2" w:right="-5" w:hanging="2"/>
        <w:jc w:val="center"/>
        <w:rPr>
          <w:rFonts w:eastAsia="標楷體"/>
          <w:b/>
          <w:bCs/>
          <w:sz w:val="32"/>
          <w:szCs w:val="32"/>
        </w:rPr>
      </w:pPr>
      <w:r w:rsidRPr="00C2199A">
        <w:rPr>
          <w:rFonts w:eastAsia="標楷體"/>
          <w:noProof/>
        </w:rPr>
        <w:lastRenderedPageBreak/>
        <w:pict>
          <v:shape id="Text Box 4" o:spid="_x0000_s1037" type="#_x0000_t202" style="position:absolute;left:0;text-align:left;margin-left:-19.45pt;margin-top:-13.75pt;width:54.4pt;height:25.95pt;z-index:2516495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" strokecolor="white">
            <v:textbox style="mso-fit-shape-to-text:t">
              <w:txbxContent>
                <w:p w:rsidR="005423F2" w:rsidRDefault="005423F2" w:rsidP="00083E2D">
                  <w:r>
                    <w:rPr>
                      <w:rFonts w:ascii="標楷體" w:eastAsia="標楷體" w:hAnsi="標楷體" w:hint="eastAsia"/>
                    </w:rPr>
                    <w:t>附件三</w:t>
                  </w:r>
                </w:p>
              </w:txbxContent>
            </v:textbox>
          </v:shape>
        </w:pict>
      </w:r>
      <w:r w:rsidR="00083E2D" w:rsidRPr="00B858CE">
        <w:rPr>
          <w:rFonts w:eastAsia="標楷體" w:hAnsi="標楷體"/>
          <w:b/>
          <w:bCs/>
          <w:sz w:val="32"/>
          <w:szCs w:val="32"/>
        </w:rPr>
        <w:t>花蓮縣立自強國民中學</w:t>
      </w:r>
      <w:r w:rsidR="00083E2D" w:rsidRPr="00B858CE">
        <w:rPr>
          <w:rFonts w:eastAsia="標楷體"/>
          <w:b/>
          <w:bCs/>
          <w:sz w:val="32"/>
          <w:szCs w:val="32"/>
        </w:rPr>
        <w:t>10</w:t>
      </w:r>
      <w:r w:rsidR="00DB0F6B" w:rsidRPr="00B858CE">
        <w:rPr>
          <w:rFonts w:eastAsia="標楷體"/>
          <w:b/>
          <w:bCs/>
          <w:sz w:val="32"/>
          <w:szCs w:val="32"/>
        </w:rPr>
        <w:t>7</w:t>
      </w:r>
      <w:r w:rsidR="00083E2D" w:rsidRPr="00B858CE">
        <w:rPr>
          <w:rFonts w:eastAsia="標楷體" w:hAnsi="標楷體"/>
          <w:b/>
          <w:bCs/>
          <w:sz w:val="32"/>
          <w:szCs w:val="32"/>
        </w:rPr>
        <w:t>年度區域性資賦優異教育方案</w:t>
      </w:r>
    </w:p>
    <w:p w:rsidR="00083E2D" w:rsidRPr="00B858CE" w:rsidRDefault="00083E2D" w:rsidP="00083E2D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B858CE">
        <w:rPr>
          <w:rFonts w:eastAsia="標楷體" w:hAnsi="標楷體"/>
          <w:b/>
          <w:sz w:val="32"/>
          <w:szCs w:val="32"/>
        </w:rPr>
        <w:t>「</w:t>
      </w:r>
      <w:r w:rsidR="003A4839" w:rsidRPr="00B858CE">
        <w:rPr>
          <w:rFonts w:eastAsia="標楷體" w:hAnsi="標楷體"/>
          <w:b/>
          <w:sz w:val="32"/>
          <w:szCs w:val="32"/>
        </w:rPr>
        <w:t>自強幾何魔數營</w:t>
      </w:r>
      <w:r w:rsidRPr="00B858CE">
        <w:rPr>
          <w:rFonts w:eastAsia="標楷體" w:hAnsi="標楷體"/>
          <w:b/>
          <w:sz w:val="32"/>
          <w:szCs w:val="32"/>
        </w:rPr>
        <w:t>」學生</w:t>
      </w:r>
      <w:r w:rsidR="00097103" w:rsidRPr="00B858CE">
        <w:rPr>
          <w:rFonts w:eastAsia="標楷體" w:hAnsi="標楷體"/>
          <w:b/>
          <w:sz w:val="32"/>
          <w:szCs w:val="32"/>
        </w:rPr>
        <w:t>觀察</w:t>
      </w:r>
      <w:r w:rsidRPr="00B858CE">
        <w:rPr>
          <w:rFonts w:eastAsia="標楷體" w:hAnsi="標楷體"/>
          <w:b/>
          <w:sz w:val="32"/>
          <w:szCs w:val="32"/>
        </w:rPr>
        <w:t>推薦表</w:t>
      </w:r>
    </w:p>
    <w:p w:rsidR="00097103" w:rsidRPr="00B858CE" w:rsidRDefault="00097103" w:rsidP="0086010D">
      <w:pPr>
        <w:jc w:val="center"/>
        <w:rPr>
          <w:rFonts w:eastAsia="標楷體"/>
          <w:b/>
          <w:szCs w:val="32"/>
        </w:rPr>
      </w:pPr>
    </w:p>
    <w:tbl>
      <w:tblPr>
        <w:tblW w:w="0" w:type="auto"/>
        <w:tblInd w:w="108" w:type="dxa"/>
        <w:tblLook w:val="01E0"/>
      </w:tblPr>
      <w:tblGrid>
        <w:gridCol w:w="3119"/>
        <w:gridCol w:w="6575"/>
      </w:tblGrid>
      <w:tr w:rsidR="00097103" w:rsidRPr="00B858CE" w:rsidTr="00097103">
        <w:trPr>
          <w:trHeight w:val="650"/>
        </w:trPr>
        <w:tc>
          <w:tcPr>
            <w:tcW w:w="3119" w:type="dxa"/>
            <w:hideMark/>
          </w:tcPr>
          <w:p w:rsidR="00097103" w:rsidRPr="00B858CE" w:rsidRDefault="00097103" w:rsidP="00097103">
            <w:pPr>
              <w:snapToGrid w:val="0"/>
              <w:rPr>
                <w:rFonts w:eastAsia="標楷體"/>
                <w:b/>
                <w:sz w:val="28"/>
              </w:rPr>
            </w:pPr>
            <w:r w:rsidRPr="00B858CE">
              <w:rPr>
                <w:rFonts w:eastAsia="標楷體" w:hAnsi="標楷體"/>
                <w:b/>
                <w:sz w:val="28"/>
              </w:rPr>
              <w:t>就讀學校：</w:t>
            </w:r>
          </w:p>
        </w:tc>
        <w:tc>
          <w:tcPr>
            <w:tcW w:w="6575" w:type="dxa"/>
            <w:hideMark/>
          </w:tcPr>
          <w:p w:rsidR="00097103" w:rsidRPr="00B858CE" w:rsidRDefault="00097103">
            <w:pPr>
              <w:snapToGrid w:val="0"/>
              <w:rPr>
                <w:rFonts w:eastAsia="標楷體"/>
                <w:b/>
                <w:sz w:val="28"/>
              </w:rPr>
            </w:pPr>
            <w:r w:rsidRPr="00B858CE">
              <w:rPr>
                <w:rFonts w:eastAsia="標楷體" w:hAnsi="標楷體"/>
                <w:b/>
                <w:sz w:val="28"/>
              </w:rPr>
              <w:t>就讀班級：</w:t>
            </w:r>
            <w:r w:rsidRPr="00B858CE">
              <w:rPr>
                <w:rFonts w:eastAsia="標楷體"/>
                <w:b/>
                <w:sz w:val="28"/>
              </w:rPr>
              <w:t xml:space="preserve">          </w:t>
            </w:r>
            <w:r w:rsidR="0086010D" w:rsidRPr="00B858CE">
              <w:rPr>
                <w:rFonts w:eastAsia="標楷體" w:hAnsi="標楷體"/>
                <w:b/>
                <w:sz w:val="28"/>
              </w:rPr>
              <w:t>學</w:t>
            </w:r>
            <w:r w:rsidRPr="00B858CE">
              <w:rPr>
                <w:rFonts w:eastAsia="標楷體" w:hAnsi="標楷體"/>
                <w:b/>
                <w:sz w:val="28"/>
              </w:rPr>
              <w:t>生姓名：</w:t>
            </w:r>
            <w:r w:rsidRPr="00B858CE">
              <w:rPr>
                <w:rFonts w:eastAsia="標楷體"/>
                <w:b/>
                <w:sz w:val="28"/>
              </w:rPr>
              <w:t xml:space="preserve">                     </w:t>
            </w:r>
          </w:p>
        </w:tc>
      </w:tr>
    </w:tbl>
    <w:p w:rsidR="00097103" w:rsidRPr="00B858CE" w:rsidRDefault="00097103" w:rsidP="00097103">
      <w:pPr>
        <w:snapToGrid w:val="0"/>
        <w:spacing w:line="320" w:lineRule="exact"/>
        <w:ind w:left="461" w:hangingChars="192" w:hanging="461"/>
        <w:rPr>
          <w:rFonts w:eastAsia="標楷體"/>
          <w:b/>
          <w:spacing w:val="-10"/>
          <w:sz w:val="20"/>
          <w:szCs w:val="20"/>
        </w:rPr>
      </w:pPr>
      <w:r w:rsidRPr="00B858CE">
        <w:rPr>
          <w:rFonts w:eastAsia="標楷體" w:hAnsi="標楷體"/>
          <w:b/>
        </w:rPr>
        <w:t>一</w:t>
      </w:r>
      <w:r w:rsidR="00083E2D" w:rsidRPr="00B858CE">
        <w:rPr>
          <w:rFonts w:eastAsia="標楷體" w:hAnsi="標楷體"/>
          <w:b/>
        </w:rPr>
        <w:t>、</w:t>
      </w:r>
      <w:r w:rsidRPr="00B858CE">
        <w:rPr>
          <w:rFonts w:eastAsia="標楷體" w:hAnsi="標楷體"/>
          <w:b/>
          <w:spacing w:val="-10"/>
          <w:sz w:val="26"/>
          <w:szCs w:val="26"/>
        </w:rPr>
        <w:t>數學能力檢核表</w:t>
      </w:r>
      <w:r w:rsidRPr="00B858CE">
        <w:rPr>
          <w:rFonts w:eastAsia="標楷體" w:hAnsi="標楷體"/>
          <w:b/>
          <w:spacing w:val="-10"/>
          <w:sz w:val="20"/>
          <w:szCs w:val="20"/>
        </w:rPr>
        <w:t>（參考自國立臺灣師範大學特殊教育中心編印之「特殊需求學生特質檢核表」）</w:t>
      </w:r>
      <w:r w:rsidRPr="00B858CE">
        <w:rPr>
          <w:rFonts w:eastAsia="標楷體" w:hAnsi="標楷體"/>
          <w:b/>
          <w:spacing w:val="-10"/>
          <w:sz w:val="26"/>
          <w:szCs w:val="26"/>
        </w:rPr>
        <w:t>：</w:t>
      </w: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9"/>
        <w:gridCol w:w="961"/>
        <w:gridCol w:w="962"/>
      </w:tblGrid>
      <w:tr w:rsidR="00097103" w:rsidRPr="00B858CE" w:rsidTr="0086010D">
        <w:trPr>
          <w:trHeight w:val="493"/>
          <w:jc w:val="center"/>
        </w:trPr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7103" w:rsidRPr="00B858CE" w:rsidRDefault="00097103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B858CE">
              <w:rPr>
                <w:rFonts w:eastAsia="標楷體" w:hAnsi="標楷體"/>
                <w:sz w:val="28"/>
              </w:rPr>
              <w:t>觀察項目</w:t>
            </w:r>
          </w:p>
        </w:tc>
        <w:tc>
          <w:tcPr>
            <w:tcW w:w="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097103" w:rsidRPr="00B858CE" w:rsidRDefault="00097103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B858CE">
              <w:rPr>
                <w:rFonts w:eastAsia="標楷體" w:hAnsi="標楷體"/>
                <w:sz w:val="28"/>
              </w:rPr>
              <w:t>是</w:t>
            </w:r>
          </w:p>
        </w:tc>
        <w:tc>
          <w:tcPr>
            <w:tcW w:w="96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97103" w:rsidRPr="00B858CE" w:rsidRDefault="00097103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B858CE">
              <w:rPr>
                <w:rFonts w:eastAsia="標楷體" w:hAnsi="標楷體"/>
                <w:sz w:val="28"/>
              </w:rPr>
              <w:t>否</w:t>
            </w:r>
          </w:p>
        </w:tc>
      </w:tr>
      <w:tr w:rsidR="00097103" w:rsidRPr="00B858CE" w:rsidTr="0086010D">
        <w:trPr>
          <w:trHeight w:val="346"/>
          <w:jc w:val="center"/>
        </w:trPr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B858CE" w:rsidRDefault="00097103" w:rsidP="00E86875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B858CE">
              <w:rPr>
                <w:rFonts w:eastAsia="標楷體" w:hAnsi="標楷體"/>
                <w:sz w:val="28"/>
              </w:rPr>
              <w:t>對研究數學方面的問題有強烈的動機和興趣，願意自動花時間鑽研。</w:t>
            </w:r>
          </w:p>
        </w:tc>
        <w:tc>
          <w:tcPr>
            <w:tcW w:w="96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B858CE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B858CE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B858CE" w:rsidTr="0086010D">
        <w:trPr>
          <w:trHeight w:val="152"/>
          <w:jc w:val="center"/>
        </w:trPr>
        <w:tc>
          <w:tcPr>
            <w:tcW w:w="793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B858CE" w:rsidRDefault="00097103" w:rsidP="00E86875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B858CE">
              <w:rPr>
                <w:rFonts w:eastAsia="標楷體" w:hAnsi="標楷體"/>
                <w:sz w:val="28"/>
              </w:rPr>
              <w:t>常主動詢問周遭與數學有關的問題。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B858CE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B858CE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B858CE" w:rsidTr="0086010D">
        <w:trPr>
          <w:trHeight w:val="77"/>
          <w:jc w:val="center"/>
        </w:trPr>
        <w:tc>
          <w:tcPr>
            <w:tcW w:w="793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B858CE" w:rsidRDefault="00097103" w:rsidP="00E86875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B858CE">
              <w:rPr>
                <w:rFonts w:eastAsia="標楷體" w:hAnsi="標楷體"/>
                <w:sz w:val="28"/>
              </w:rPr>
              <w:t>數學領悟力強，學習數學的速度快。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B858CE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B858CE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B858CE" w:rsidTr="0086010D">
        <w:trPr>
          <w:trHeight w:val="77"/>
          <w:jc w:val="center"/>
        </w:trPr>
        <w:tc>
          <w:tcPr>
            <w:tcW w:w="793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B858CE" w:rsidRDefault="00097103" w:rsidP="00E86875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B858CE">
              <w:rPr>
                <w:rFonts w:eastAsia="標楷體" w:hAnsi="標楷體"/>
                <w:sz w:val="28"/>
              </w:rPr>
              <w:t>抽象思考能力優異，運用符號思考的能力強。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B858CE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B858CE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B858CE" w:rsidTr="0086010D">
        <w:trPr>
          <w:trHeight w:val="77"/>
          <w:jc w:val="center"/>
        </w:trPr>
        <w:tc>
          <w:tcPr>
            <w:tcW w:w="793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B858CE" w:rsidRDefault="00097103" w:rsidP="00E86875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B858CE">
              <w:rPr>
                <w:rFonts w:eastAsia="標楷體" w:hAnsi="標楷體"/>
                <w:sz w:val="28"/>
              </w:rPr>
              <w:t>能運用圖形、符號等待表或簡化複雜的訊息。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B858CE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B858CE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B858CE" w:rsidTr="0086010D">
        <w:trPr>
          <w:trHeight w:val="77"/>
          <w:jc w:val="center"/>
        </w:trPr>
        <w:tc>
          <w:tcPr>
            <w:tcW w:w="793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B858CE" w:rsidRDefault="00097103" w:rsidP="00E86875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B858CE">
              <w:rPr>
                <w:rFonts w:eastAsia="標楷體" w:hAnsi="標楷體"/>
                <w:sz w:val="28"/>
              </w:rPr>
              <w:t>能用多元方式解題，思考靈活。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B858CE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B858CE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B858CE" w:rsidTr="0086010D">
        <w:trPr>
          <w:trHeight w:val="108"/>
          <w:jc w:val="center"/>
        </w:trPr>
        <w:tc>
          <w:tcPr>
            <w:tcW w:w="793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B858CE" w:rsidRDefault="00097103" w:rsidP="00E86875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B858CE">
              <w:rPr>
                <w:rFonts w:eastAsia="標楷體" w:hAnsi="標楷體"/>
                <w:sz w:val="28"/>
              </w:rPr>
              <w:t>分析的能力強，邏輯推理能力優異。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B858CE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B858CE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B858CE" w:rsidTr="0086010D">
        <w:trPr>
          <w:trHeight w:val="77"/>
          <w:jc w:val="center"/>
        </w:trPr>
        <w:tc>
          <w:tcPr>
            <w:tcW w:w="793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B858CE" w:rsidRDefault="00097103" w:rsidP="00E86875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B858CE">
              <w:rPr>
                <w:rFonts w:eastAsia="標楷體" w:hAnsi="標楷體"/>
                <w:sz w:val="28"/>
              </w:rPr>
              <w:t>願意嘗試超出年齡水準的數學題目。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B858CE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B858CE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B858CE" w:rsidTr="0086010D">
        <w:trPr>
          <w:trHeight w:val="77"/>
          <w:jc w:val="center"/>
        </w:trPr>
        <w:tc>
          <w:tcPr>
            <w:tcW w:w="793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7103" w:rsidRPr="00B858CE" w:rsidRDefault="00097103" w:rsidP="00E86875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B858CE">
              <w:rPr>
                <w:rFonts w:eastAsia="標楷體" w:hAnsi="標楷體"/>
                <w:sz w:val="28"/>
              </w:rPr>
              <w:t>參與數學競賽表現優異。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97103" w:rsidRPr="00B858CE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7103" w:rsidRPr="00B858CE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</w:tbl>
    <w:p w:rsidR="006B2ED1" w:rsidRPr="00B858CE" w:rsidRDefault="006B2ED1" w:rsidP="00097103">
      <w:pPr>
        <w:snapToGrid w:val="0"/>
        <w:spacing w:line="320" w:lineRule="exact"/>
        <w:rPr>
          <w:rFonts w:eastAsia="標楷體"/>
          <w:b/>
          <w:sz w:val="28"/>
        </w:rPr>
      </w:pPr>
    </w:p>
    <w:p w:rsidR="00097103" w:rsidRPr="00B858CE" w:rsidRDefault="00097103" w:rsidP="00097103">
      <w:pPr>
        <w:snapToGrid w:val="0"/>
        <w:spacing w:line="320" w:lineRule="exact"/>
        <w:rPr>
          <w:rFonts w:eastAsia="標楷體"/>
          <w:b/>
          <w:sz w:val="28"/>
        </w:rPr>
      </w:pPr>
      <w:r w:rsidRPr="00B858CE">
        <w:rPr>
          <w:rFonts w:eastAsia="標楷體" w:hAnsi="標楷體"/>
          <w:b/>
          <w:sz w:val="28"/>
        </w:rPr>
        <w:t>二、專家學者、指導老師或家長推薦之具體說明：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260"/>
        <w:gridCol w:w="1080"/>
        <w:gridCol w:w="4860"/>
        <w:gridCol w:w="900"/>
        <w:gridCol w:w="1965"/>
      </w:tblGrid>
      <w:tr w:rsidR="00097103" w:rsidRPr="00B858CE" w:rsidTr="0086010D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3" w:rsidRPr="00B858CE" w:rsidRDefault="0009710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B2ED1" w:rsidRPr="00B858CE" w:rsidTr="0086010D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1" w:rsidRPr="00B858CE" w:rsidRDefault="006B2ED1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86010D" w:rsidRPr="00B858CE" w:rsidTr="0086010D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0D" w:rsidRPr="00B858CE" w:rsidRDefault="0086010D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86010D" w:rsidRPr="00B858CE" w:rsidTr="0086010D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0D" w:rsidRPr="00B858CE" w:rsidRDefault="0086010D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B2ED1" w:rsidRPr="00B858CE" w:rsidTr="0086010D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1" w:rsidRPr="00B858CE" w:rsidRDefault="006B2ED1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B2ED1" w:rsidRPr="00B858CE" w:rsidTr="0086010D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1" w:rsidRPr="00B858CE" w:rsidRDefault="006B2ED1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B2ED1" w:rsidRPr="00B858CE" w:rsidTr="0086010D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1" w:rsidRPr="00B858CE" w:rsidRDefault="006B2ED1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B2ED1" w:rsidRPr="00B858CE" w:rsidTr="0086010D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1" w:rsidRPr="00B858CE" w:rsidRDefault="006B2ED1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097103" w:rsidRPr="00B858CE" w:rsidTr="0086010D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3" w:rsidRPr="00B858CE" w:rsidRDefault="0009710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097103" w:rsidRPr="00B858CE" w:rsidTr="0086010D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3" w:rsidRPr="00B858CE" w:rsidRDefault="0009710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097103" w:rsidRPr="00B858CE" w:rsidTr="0086010D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3" w:rsidRPr="00B858CE" w:rsidRDefault="0009710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097103" w:rsidRPr="00B858CE" w:rsidTr="0086010D">
        <w:trPr>
          <w:trHeight w:val="63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B858CE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858CE">
              <w:rPr>
                <w:rFonts w:eastAsia="標楷體" w:hAnsi="標楷體"/>
                <w:b/>
                <w:sz w:val="28"/>
                <w:szCs w:val="28"/>
              </w:rPr>
              <w:t>推薦人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B858CE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858CE">
              <w:rPr>
                <w:rFonts w:eastAsia="標楷體" w:hAnsi="標楷體"/>
                <w:b/>
                <w:sz w:val="20"/>
                <w:szCs w:val="20"/>
              </w:rPr>
              <w:t>服務單位</w:t>
            </w:r>
          </w:p>
          <w:p w:rsidR="00097103" w:rsidRPr="00B858CE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858CE">
              <w:rPr>
                <w:rFonts w:eastAsia="標楷體" w:hAnsi="標楷體"/>
                <w:b/>
                <w:sz w:val="20"/>
                <w:szCs w:val="20"/>
              </w:rPr>
              <w:t>及職</w:t>
            </w:r>
            <w:r w:rsidRPr="00B858CE">
              <w:rPr>
                <w:rFonts w:eastAsia="標楷體"/>
                <w:b/>
                <w:sz w:val="20"/>
                <w:szCs w:val="20"/>
              </w:rPr>
              <w:t xml:space="preserve">  </w:t>
            </w:r>
            <w:r w:rsidRPr="00B858CE">
              <w:rPr>
                <w:rFonts w:eastAsia="標楷體" w:hAnsi="標楷體"/>
                <w:b/>
                <w:sz w:val="20"/>
                <w:szCs w:val="20"/>
              </w:rPr>
              <w:t>稱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03" w:rsidRPr="00B858CE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4E2" w:rsidRPr="00B858CE" w:rsidRDefault="00BC74E2" w:rsidP="00BC74E2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2"/>
              </w:rPr>
            </w:pPr>
            <w:r w:rsidRPr="00B858CE">
              <w:rPr>
                <w:rFonts w:eastAsia="標楷體" w:hAnsi="標楷體"/>
                <w:b/>
                <w:sz w:val="22"/>
              </w:rPr>
              <w:t>與學生</w:t>
            </w:r>
          </w:p>
          <w:p w:rsidR="00097103" w:rsidRPr="00B858CE" w:rsidRDefault="00BC74E2" w:rsidP="00BC74E2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2"/>
              </w:rPr>
            </w:pPr>
            <w:r w:rsidRPr="00B858CE">
              <w:rPr>
                <w:rFonts w:eastAsia="標楷體" w:hAnsi="標楷體"/>
                <w:b/>
                <w:sz w:val="22"/>
              </w:rPr>
              <w:t>關</w:t>
            </w:r>
            <w:r w:rsidRPr="00B858CE">
              <w:rPr>
                <w:rFonts w:eastAsia="標楷體"/>
                <w:b/>
                <w:sz w:val="22"/>
              </w:rPr>
              <w:t xml:space="preserve">  </w:t>
            </w:r>
            <w:r w:rsidRPr="00B858CE">
              <w:rPr>
                <w:rFonts w:eastAsia="標楷體" w:hAnsi="標楷體"/>
                <w:b/>
                <w:sz w:val="22"/>
              </w:rPr>
              <w:t>係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103" w:rsidRPr="00B858CE" w:rsidRDefault="00097103">
            <w:pPr>
              <w:tabs>
                <w:tab w:val="left" w:pos="7380"/>
              </w:tabs>
              <w:snapToGrid w:val="0"/>
              <w:spacing w:line="320" w:lineRule="exact"/>
              <w:ind w:left="198" w:hangingChars="90" w:hanging="198"/>
              <w:jc w:val="right"/>
              <w:rPr>
                <w:rFonts w:eastAsia="標楷體"/>
                <w:b/>
                <w:sz w:val="22"/>
              </w:rPr>
            </w:pPr>
          </w:p>
        </w:tc>
      </w:tr>
      <w:tr w:rsidR="00097103" w:rsidRPr="00B858CE" w:rsidTr="0086010D">
        <w:trPr>
          <w:trHeight w:val="637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B858CE" w:rsidRDefault="00097103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B858CE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858CE">
              <w:rPr>
                <w:rFonts w:eastAsia="標楷體" w:hAnsi="標楷體"/>
                <w:b/>
                <w:sz w:val="20"/>
                <w:szCs w:val="20"/>
              </w:rPr>
              <w:t>姓</w:t>
            </w:r>
            <w:r w:rsidRPr="00B858CE">
              <w:rPr>
                <w:rFonts w:eastAsia="標楷體"/>
                <w:b/>
                <w:sz w:val="20"/>
                <w:szCs w:val="20"/>
              </w:rPr>
              <w:t xml:space="preserve">    </w:t>
            </w:r>
            <w:r w:rsidRPr="00B858CE">
              <w:rPr>
                <w:rFonts w:eastAsia="標楷體" w:hAnsi="標楷體"/>
                <w:b/>
                <w:sz w:val="20"/>
                <w:szCs w:val="20"/>
              </w:rPr>
              <w:t>名</w:t>
            </w:r>
          </w:p>
          <w:p w:rsidR="00097103" w:rsidRPr="00B858CE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858CE">
              <w:rPr>
                <w:rFonts w:eastAsia="標楷體" w:hAnsi="標楷體"/>
                <w:b/>
                <w:sz w:val="20"/>
                <w:szCs w:val="20"/>
              </w:rPr>
              <w:t>（簽</w:t>
            </w:r>
            <w:r w:rsidRPr="00B858CE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B858CE">
              <w:rPr>
                <w:rFonts w:eastAsia="標楷體" w:hAnsi="標楷體"/>
                <w:b/>
                <w:sz w:val="20"/>
                <w:szCs w:val="20"/>
              </w:rPr>
              <w:t>章）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03" w:rsidRPr="00B858CE" w:rsidRDefault="00097103" w:rsidP="0086010D">
            <w:pPr>
              <w:tabs>
                <w:tab w:val="left" w:pos="7380"/>
              </w:tabs>
              <w:snapToGrid w:val="0"/>
              <w:spacing w:line="320" w:lineRule="exact"/>
              <w:ind w:left="1" w:right="91"/>
              <w:jc w:val="right"/>
              <w:rPr>
                <w:rFonts w:eastAsia="標楷體"/>
                <w:b/>
                <w:sz w:val="22"/>
              </w:rPr>
            </w:pPr>
            <w:r w:rsidRPr="00B858CE">
              <w:rPr>
                <w:rFonts w:eastAsia="標楷體" w:hAnsi="標楷體"/>
                <w:b/>
                <w:sz w:val="22"/>
              </w:rPr>
              <w:t>年</w:t>
            </w:r>
            <w:r w:rsidRPr="00B858CE">
              <w:rPr>
                <w:rFonts w:eastAsia="標楷體"/>
                <w:b/>
                <w:sz w:val="22"/>
              </w:rPr>
              <w:t xml:space="preserve">  </w:t>
            </w:r>
            <w:r w:rsidR="0086010D" w:rsidRPr="00B858CE">
              <w:rPr>
                <w:rFonts w:eastAsia="標楷體" w:hAnsi="標楷體"/>
                <w:b/>
                <w:sz w:val="22"/>
              </w:rPr>
              <w:t xml:space="preserve">　</w:t>
            </w:r>
            <w:r w:rsidRPr="00B858CE">
              <w:rPr>
                <w:rFonts w:eastAsia="標楷體"/>
                <w:b/>
                <w:sz w:val="22"/>
              </w:rPr>
              <w:t xml:space="preserve"> </w:t>
            </w:r>
            <w:r w:rsidRPr="00B858CE">
              <w:rPr>
                <w:rFonts w:eastAsia="標楷體" w:hAnsi="標楷體"/>
                <w:b/>
                <w:sz w:val="22"/>
              </w:rPr>
              <w:t>月</w:t>
            </w:r>
            <w:r w:rsidRPr="00B858CE">
              <w:rPr>
                <w:rFonts w:eastAsia="標楷體"/>
                <w:b/>
                <w:sz w:val="22"/>
              </w:rPr>
              <w:t xml:space="preserve"> </w:t>
            </w:r>
            <w:r w:rsidR="0086010D" w:rsidRPr="00B858CE">
              <w:rPr>
                <w:rFonts w:eastAsia="標楷體" w:hAnsi="標楷體"/>
                <w:b/>
                <w:sz w:val="22"/>
              </w:rPr>
              <w:t xml:space="preserve">　</w:t>
            </w:r>
            <w:r w:rsidRPr="00B858CE">
              <w:rPr>
                <w:rFonts w:eastAsia="標楷體"/>
                <w:b/>
                <w:sz w:val="22"/>
              </w:rPr>
              <w:t xml:space="preserve">  </w:t>
            </w:r>
            <w:r w:rsidRPr="00B858CE">
              <w:rPr>
                <w:rFonts w:eastAsia="標楷體" w:hAnsi="標楷體"/>
                <w:b/>
                <w:sz w:val="22"/>
              </w:rPr>
              <w:t>日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B858CE" w:rsidRDefault="00097103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B858CE" w:rsidRDefault="00097103">
            <w:pPr>
              <w:widowControl/>
              <w:rPr>
                <w:rFonts w:eastAsia="標楷體"/>
                <w:b/>
                <w:sz w:val="22"/>
              </w:rPr>
            </w:pPr>
          </w:p>
        </w:tc>
      </w:tr>
    </w:tbl>
    <w:p w:rsidR="00083E2D" w:rsidRPr="00B858CE" w:rsidRDefault="00097103" w:rsidP="00EE5DFF">
      <w:pPr>
        <w:ind w:rightChars="6" w:right="14"/>
        <w:jc w:val="center"/>
        <w:rPr>
          <w:rFonts w:eastAsia="標楷體"/>
          <w:b/>
          <w:bCs/>
          <w:sz w:val="36"/>
        </w:rPr>
      </w:pPr>
      <w:r w:rsidRPr="00B858CE">
        <w:rPr>
          <w:rFonts w:eastAsia="標楷體"/>
          <w:b/>
          <w:sz w:val="28"/>
          <w:szCs w:val="28"/>
        </w:rPr>
        <w:br w:type="page"/>
      </w:r>
      <w:r w:rsidR="00083E2D" w:rsidRPr="00B858CE">
        <w:rPr>
          <w:rFonts w:eastAsia="標楷體" w:hAnsi="標楷體"/>
          <w:b/>
          <w:bCs/>
          <w:sz w:val="36"/>
        </w:rPr>
        <w:lastRenderedPageBreak/>
        <w:t>花蓮縣</w:t>
      </w:r>
      <w:r w:rsidR="00083E2D" w:rsidRPr="00B858CE">
        <w:rPr>
          <w:rFonts w:eastAsia="標楷體"/>
          <w:b/>
          <w:bCs/>
          <w:sz w:val="36"/>
        </w:rPr>
        <w:t>10</w:t>
      </w:r>
      <w:r w:rsidR="00FA1678" w:rsidRPr="00B858CE">
        <w:rPr>
          <w:rFonts w:eastAsia="標楷體"/>
          <w:b/>
          <w:bCs/>
          <w:sz w:val="36"/>
        </w:rPr>
        <w:t>7</w:t>
      </w:r>
      <w:r w:rsidR="00083E2D" w:rsidRPr="00B858CE">
        <w:rPr>
          <w:rFonts w:eastAsia="標楷體" w:hAnsi="標楷體"/>
          <w:b/>
          <w:bCs/>
          <w:sz w:val="36"/>
        </w:rPr>
        <w:t>年度資優教育方案</w:t>
      </w:r>
      <w:r w:rsidR="00083E2D" w:rsidRPr="00B858CE">
        <w:rPr>
          <w:rFonts w:eastAsia="標楷體" w:hAnsi="標楷體"/>
          <w:b/>
          <w:bCs/>
          <w:sz w:val="32"/>
          <w:szCs w:val="32"/>
        </w:rPr>
        <w:t>「</w:t>
      </w:r>
      <w:r w:rsidR="003A4839" w:rsidRPr="00B858CE">
        <w:rPr>
          <w:rFonts w:eastAsia="標楷體" w:hAnsi="標楷體"/>
          <w:b/>
          <w:sz w:val="36"/>
          <w:szCs w:val="36"/>
        </w:rPr>
        <w:t>自強幾何魔數營</w:t>
      </w:r>
      <w:r w:rsidR="00083E2D" w:rsidRPr="00B858CE">
        <w:rPr>
          <w:rFonts w:eastAsia="標楷體" w:hAnsi="標楷體"/>
          <w:b/>
          <w:bCs/>
          <w:sz w:val="32"/>
          <w:szCs w:val="32"/>
        </w:rPr>
        <w:t>」</w:t>
      </w:r>
    </w:p>
    <w:p w:rsidR="00083E2D" w:rsidRPr="00B858CE" w:rsidRDefault="00C2199A" w:rsidP="001D51F0">
      <w:pPr>
        <w:snapToGrid w:val="0"/>
        <w:jc w:val="center"/>
        <w:rPr>
          <w:rFonts w:eastAsia="標楷體"/>
          <w:b/>
          <w:sz w:val="32"/>
          <w:szCs w:val="32"/>
        </w:rPr>
      </w:pPr>
      <w:r w:rsidRPr="00C2199A">
        <w:rPr>
          <w:rFonts w:eastAsia="標楷體"/>
          <w:noProof/>
        </w:rPr>
        <w:pict>
          <v:shape id="Text Box 11" o:spid="_x0000_s1038" type="#_x0000_t202" style="position:absolute;left:0;text-align:left;margin-left:-1.75pt;margin-top:-50.5pt;width:54.4pt;height:25.95pt;z-index:2516526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" strokecolor="white">
            <v:textbox style="mso-next-textbox:#Text Box 11;mso-fit-shape-to-text:t">
              <w:txbxContent>
                <w:p w:rsidR="005423F2" w:rsidRDefault="005423F2" w:rsidP="00083E2D">
                  <w:r>
                    <w:rPr>
                      <w:rFonts w:ascii="標楷體" w:eastAsia="標楷體" w:hAnsi="標楷體" w:hint="eastAsia"/>
                    </w:rPr>
                    <w:t>附件四</w:t>
                  </w:r>
                </w:p>
              </w:txbxContent>
            </v:textbox>
          </v:shape>
        </w:pict>
      </w:r>
      <w:r w:rsidR="00083E2D" w:rsidRPr="00B858CE">
        <w:rPr>
          <w:rFonts w:eastAsia="標楷體" w:hAnsi="標楷體"/>
          <w:b/>
          <w:sz w:val="32"/>
          <w:szCs w:val="32"/>
        </w:rPr>
        <w:t>課程滿意度問卷調查</w:t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20"/>
        <w:gridCol w:w="2160"/>
        <w:gridCol w:w="6840"/>
      </w:tblGrid>
      <w:tr w:rsidR="00083E2D" w:rsidRPr="00B858CE" w:rsidTr="00083E2D">
        <w:trPr>
          <w:cantSplit/>
          <w:trHeight w:val="863"/>
          <w:jc w:val="center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83E2D" w:rsidRPr="00B858CE" w:rsidRDefault="00083E2D">
            <w:pPr>
              <w:spacing w:line="480" w:lineRule="exact"/>
              <w:ind w:firstLineChars="14" w:firstLine="34"/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 w:hAnsi="標楷體"/>
                <w:b/>
              </w:rPr>
              <w:t>學生基本資料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B858CE" w:rsidRDefault="00083E2D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 w:hAnsi="標楷體"/>
                <w:b/>
              </w:rPr>
              <w:t>學</w:t>
            </w:r>
            <w:r w:rsidRPr="00B858CE">
              <w:rPr>
                <w:rFonts w:eastAsia="標楷體"/>
                <w:b/>
              </w:rPr>
              <w:t xml:space="preserve"> </w:t>
            </w:r>
            <w:r w:rsidRPr="00B858CE">
              <w:rPr>
                <w:rFonts w:eastAsia="標楷體" w:hAnsi="標楷體"/>
                <w:b/>
              </w:rPr>
              <w:t>生</w:t>
            </w:r>
            <w:r w:rsidRPr="00B858CE">
              <w:rPr>
                <w:rFonts w:eastAsia="標楷體"/>
                <w:b/>
              </w:rPr>
              <w:t xml:space="preserve"> </w:t>
            </w:r>
            <w:r w:rsidRPr="00B858CE">
              <w:rPr>
                <w:rFonts w:eastAsia="標楷體" w:hAnsi="標楷體"/>
                <w:b/>
              </w:rPr>
              <w:t>姓</w:t>
            </w:r>
            <w:r w:rsidRPr="00B858CE">
              <w:rPr>
                <w:rFonts w:eastAsia="標楷體"/>
                <w:b/>
              </w:rPr>
              <w:t xml:space="preserve"> </w:t>
            </w:r>
            <w:r w:rsidRPr="00B858CE">
              <w:rPr>
                <w:rFonts w:eastAsia="標楷體" w:hAnsi="標楷體"/>
                <w:b/>
              </w:rPr>
              <w:t>名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3E2D" w:rsidRPr="00B858CE" w:rsidRDefault="00083E2D">
            <w:pPr>
              <w:jc w:val="center"/>
              <w:rPr>
                <w:rFonts w:eastAsia="標楷體"/>
              </w:rPr>
            </w:pPr>
          </w:p>
        </w:tc>
      </w:tr>
      <w:tr w:rsidR="00083E2D" w:rsidRPr="00B858CE" w:rsidTr="00083E2D">
        <w:trPr>
          <w:cantSplit/>
          <w:trHeight w:val="826"/>
          <w:jc w:val="center"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83E2D" w:rsidRPr="00B858CE" w:rsidRDefault="00083E2D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83E2D" w:rsidRPr="00B858CE" w:rsidRDefault="00083E2D">
            <w:pPr>
              <w:jc w:val="center"/>
              <w:rPr>
                <w:rFonts w:eastAsia="標楷體"/>
                <w:b/>
              </w:rPr>
            </w:pPr>
            <w:r w:rsidRPr="00B858CE">
              <w:rPr>
                <w:rFonts w:eastAsia="標楷體" w:hAnsi="標楷體"/>
                <w:b/>
              </w:rPr>
              <w:t>就</w:t>
            </w:r>
            <w:r w:rsidRPr="00B858CE">
              <w:rPr>
                <w:rFonts w:eastAsia="標楷體"/>
                <w:b/>
              </w:rPr>
              <w:t xml:space="preserve"> </w:t>
            </w:r>
            <w:r w:rsidRPr="00B858CE">
              <w:rPr>
                <w:rFonts w:eastAsia="標楷體" w:hAnsi="標楷體"/>
                <w:b/>
              </w:rPr>
              <w:t>讀</w:t>
            </w:r>
            <w:r w:rsidRPr="00B858CE">
              <w:rPr>
                <w:rFonts w:eastAsia="標楷體"/>
                <w:b/>
              </w:rPr>
              <w:t xml:space="preserve"> </w:t>
            </w:r>
            <w:r w:rsidRPr="00B858CE">
              <w:rPr>
                <w:rFonts w:eastAsia="標楷體" w:hAnsi="標楷體"/>
                <w:b/>
              </w:rPr>
              <w:t>學</w:t>
            </w:r>
            <w:r w:rsidRPr="00B858CE">
              <w:rPr>
                <w:rFonts w:eastAsia="標楷體"/>
                <w:b/>
              </w:rPr>
              <w:t xml:space="preserve"> </w:t>
            </w:r>
            <w:r w:rsidRPr="00B858CE">
              <w:rPr>
                <w:rFonts w:eastAsia="標楷體" w:hAnsi="標楷體"/>
                <w:b/>
              </w:rPr>
              <w:t>校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3E2D" w:rsidRPr="00B858CE" w:rsidRDefault="00083E2D" w:rsidP="00153270">
            <w:pPr>
              <w:jc w:val="center"/>
              <w:rPr>
                <w:rFonts w:eastAsia="標楷體"/>
              </w:rPr>
            </w:pPr>
            <w:r w:rsidRPr="00B858CE">
              <w:rPr>
                <w:rFonts w:eastAsia="標楷體"/>
              </w:rPr>
              <w:t xml:space="preserve">          </w:t>
            </w:r>
            <w:r w:rsidR="00153270" w:rsidRPr="00B858CE">
              <w:rPr>
                <w:rFonts w:eastAsia="標楷體"/>
              </w:rPr>
              <w:t xml:space="preserve">        </w:t>
            </w:r>
            <w:r w:rsidRPr="00B858CE">
              <w:rPr>
                <w:rFonts w:eastAsia="標楷體" w:hAnsi="標楷體"/>
              </w:rPr>
              <w:t>國中</w:t>
            </w:r>
            <w:r w:rsidR="00153270" w:rsidRPr="00B858CE">
              <w:rPr>
                <w:rFonts w:eastAsia="標楷體"/>
              </w:rPr>
              <w:t xml:space="preserve"> </w:t>
            </w:r>
            <w:r w:rsidRPr="00B858CE">
              <w:rPr>
                <w:rFonts w:eastAsia="標楷體"/>
              </w:rPr>
              <w:t xml:space="preserve">      </w:t>
            </w:r>
            <w:r w:rsidRPr="00B858CE">
              <w:rPr>
                <w:rFonts w:eastAsia="標楷體" w:hAnsi="標楷體"/>
              </w:rPr>
              <w:t>年</w:t>
            </w:r>
            <w:r w:rsidRPr="00B858CE">
              <w:rPr>
                <w:rFonts w:eastAsia="標楷體"/>
              </w:rPr>
              <w:t xml:space="preserve">    </w:t>
            </w:r>
            <w:r w:rsidRPr="00B858CE">
              <w:rPr>
                <w:rFonts w:eastAsia="標楷體" w:hAnsi="標楷體"/>
              </w:rPr>
              <w:t>班</w:t>
            </w:r>
            <w:r w:rsidRPr="00B858CE">
              <w:rPr>
                <w:rFonts w:eastAsia="標楷體"/>
              </w:rPr>
              <w:t xml:space="preserve">      </w:t>
            </w:r>
            <w:r w:rsidRPr="00637687">
              <w:rPr>
                <w:rFonts w:ascii="標楷體" w:eastAsia="標楷體" w:hAnsi="標楷體"/>
              </w:rPr>
              <w:t>□</w:t>
            </w:r>
            <w:r w:rsidRPr="00B858CE">
              <w:rPr>
                <w:rFonts w:eastAsia="標楷體" w:hAnsi="標楷體"/>
              </w:rPr>
              <w:t>男</w:t>
            </w:r>
            <w:r w:rsidRPr="00B858CE">
              <w:rPr>
                <w:rFonts w:eastAsia="標楷體"/>
              </w:rPr>
              <w:t xml:space="preserve">  </w:t>
            </w:r>
            <w:r w:rsidRPr="00637687">
              <w:rPr>
                <w:rFonts w:ascii="標楷體" w:eastAsia="標楷體" w:hAnsi="標楷體"/>
              </w:rPr>
              <w:t>□</w:t>
            </w:r>
            <w:r w:rsidRPr="00B858CE">
              <w:rPr>
                <w:rFonts w:eastAsia="標楷體" w:hAnsi="標楷體"/>
              </w:rPr>
              <w:t>女</w:t>
            </w:r>
          </w:p>
        </w:tc>
      </w:tr>
    </w:tbl>
    <w:p w:rsidR="00083E2D" w:rsidRPr="00B858CE" w:rsidRDefault="00083E2D" w:rsidP="009E3C51">
      <w:pPr>
        <w:snapToGrid w:val="0"/>
        <w:spacing w:beforeLines="50"/>
        <w:rPr>
          <w:rFonts w:eastAsia="標楷體"/>
          <w:sz w:val="16"/>
          <w:szCs w:val="16"/>
        </w:rPr>
      </w:pP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987"/>
        <w:gridCol w:w="883"/>
        <w:gridCol w:w="884"/>
        <w:gridCol w:w="883"/>
        <w:gridCol w:w="884"/>
        <w:gridCol w:w="884"/>
      </w:tblGrid>
      <w:tr w:rsidR="00D06613" w:rsidRPr="00B858CE" w:rsidTr="00B945F0">
        <w:trPr>
          <w:trHeight w:val="851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06613" w:rsidRPr="00B858CE" w:rsidRDefault="00D06613" w:rsidP="00B945F0">
            <w:pPr>
              <w:widowControl/>
              <w:spacing w:line="400" w:lineRule="exact"/>
              <w:ind w:left="280" w:hangingChars="100" w:hanging="280"/>
              <w:rPr>
                <w:rFonts w:eastAsia="標楷體"/>
                <w:kern w:val="0"/>
                <w:sz w:val="28"/>
                <w:szCs w:val="28"/>
              </w:rPr>
            </w:pPr>
            <w:r w:rsidRPr="00B858CE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題號</w:t>
            </w:r>
            <w:r w:rsidRPr="00B858C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 xml:space="preserve">                        </w:t>
            </w:r>
            <w:r w:rsidRPr="00B858CE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選項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06613" w:rsidRPr="00B858CE" w:rsidRDefault="00D06613" w:rsidP="00B945F0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B858CE">
              <w:rPr>
                <w:rFonts w:eastAsia="標楷體" w:hAnsi="標楷體"/>
                <w:b/>
                <w:color w:val="000000"/>
                <w:kern w:val="0"/>
              </w:rPr>
              <w:t>非常</w:t>
            </w:r>
          </w:p>
          <w:p w:rsidR="00D06613" w:rsidRPr="00B858CE" w:rsidRDefault="00D06613" w:rsidP="00B945F0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B858CE">
              <w:rPr>
                <w:rFonts w:eastAsia="標楷體" w:hAnsi="標楷體"/>
                <w:b/>
                <w:color w:val="000000"/>
                <w:kern w:val="0"/>
              </w:rPr>
              <w:t>同意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06613" w:rsidRPr="00B858CE" w:rsidRDefault="00D06613" w:rsidP="00B945F0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B858CE">
              <w:rPr>
                <w:rFonts w:eastAsia="標楷體" w:hAnsi="標楷體"/>
                <w:b/>
                <w:color w:val="000000"/>
                <w:kern w:val="0"/>
              </w:rPr>
              <w:t>同意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06613" w:rsidRPr="00B858CE" w:rsidRDefault="00D06613" w:rsidP="00B945F0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B858CE">
              <w:rPr>
                <w:rFonts w:eastAsia="標楷體" w:hAnsi="標楷體"/>
                <w:b/>
                <w:color w:val="000000"/>
                <w:kern w:val="0"/>
              </w:rPr>
              <w:t>普通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06613" w:rsidRPr="00B858CE" w:rsidRDefault="00D06613" w:rsidP="00B945F0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B858CE">
              <w:rPr>
                <w:rFonts w:eastAsia="標楷體" w:hAnsi="標楷體"/>
                <w:b/>
                <w:color w:val="000000"/>
                <w:kern w:val="0"/>
              </w:rPr>
              <w:t>不同意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06613" w:rsidRPr="00B858CE" w:rsidRDefault="00D06613" w:rsidP="00B945F0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B858CE">
              <w:rPr>
                <w:rFonts w:eastAsia="標楷體" w:hAnsi="標楷體"/>
                <w:b/>
                <w:color w:val="000000"/>
                <w:kern w:val="0"/>
              </w:rPr>
              <w:t>非常</w:t>
            </w:r>
          </w:p>
          <w:p w:rsidR="00D06613" w:rsidRPr="00B858CE" w:rsidRDefault="00D06613" w:rsidP="00B945F0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B858CE">
              <w:rPr>
                <w:rFonts w:eastAsia="標楷體" w:hAnsi="標楷體"/>
                <w:b/>
                <w:color w:val="000000"/>
                <w:kern w:val="0"/>
              </w:rPr>
              <w:t>不同意</w:t>
            </w:r>
          </w:p>
        </w:tc>
      </w:tr>
      <w:tr w:rsidR="00D06613" w:rsidRPr="00B858CE" w:rsidTr="00B945F0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13" w:rsidRPr="00B858CE" w:rsidRDefault="00D06613" w:rsidP="00B945F0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B858CE">
              <w:rPr>
                <w:rFonts w:eastAsia="標楷體"/>
                <w:kern w:val="0"/>
                <w:sz w:val="26"/>
                <w:szCs w:val="26"/>
              </w:rPr>
              <w:t>1.</w:t>
            </w:r>
            <w:r w:rsidRPr="00B858CE">
              <w:rPr>
                <w:rFonts w:eastAsia="標楷體" w:hAnsi="標楷體"/>
                <w:kern w:val="0"/>
                <w:sz w:val="26"/>
                <w:szCs w:val="26"/>
              </w:rPr>
              <w:t>課程時間長短適中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D06613" w:rsidRPr="00B858CE" w:rsidTr="00B945F0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13" w:rsidRPr="00B858CE" w:rsidRDefault="00D06613" w:rsidP="00B945F0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B858CE">
              <w:rPr>
                <w:rFonts w:eastAsia="標楷體"/>
                <w:kern w:val="0"/>
                <w:sz w:val="26"/>
                <w:szCs w:val="26"/>
              </w:rPr>
              <w:t>2.</w:t>
            </w:r>
            <w:r w:rsidRPr="00B858CE">
              <w:rPr>
                <w:rFonts w:eastAsia="標楷體" w:hAnsi="標楷體"/>
                <w:kern w:val="0"/>
                <w:sz w:val="26"/>
                <w:szCs w:val="26"/>
              </w:rPr>
              <w:t>課程內容規劃符合我的能力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D06613" w:rsidRPr="00B858CE" w:rsidTr="00B945F0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13" w:rsidRPr="00B858CE" w:rsidRDefault="00D06613" w:rsidP="00B945F0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B858CE">
              <w:rPr>
                <w:rFonts w:eastAsia="標楷體"/>
                <w:kern w:val="0"/>
                <w:sz w:val="26"/>
                <w:szCs w:val="26"/>
              </w:rPr>
              <w:t>3.</w:t>
            </w:r>
            <w:r w:rsidRPr="00B858CE">
              <w:rPr>
                <w:rFonts w:eastAsia="標楷體" w:hAnsi="標楷體"/>
                <w:kern w:val="0"/>
                <w:sz w:val="26"/>
                <w:szCs w:val="26"/>
              </w:rPr>
              <w:t>我很喜歡課程的進行方式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D06613" w:rsidRPr="00B858CE" w:rsidTr="00B945F0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13" w:rsidRPr="00B858CE" w:rsidRDefault="00D06613" w:rsidP="00B945F0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B858CE">
              <w:rPr>
                <w:rFonts w:eastAsia="標楷體"/>
                <w:kern w:val="0"/>
                <w:sz w:val="26"/>
                <w:szCs w:val="26"/>
              </w:rPr>
              <w:t>4.</w:t>
            </w:r>
            <w:r w:rsidRPr="00B858CE">
              <w:rPr>
                <w:rFonts w:eastAsia="標楷體" w:hAnsi="標楷體"/>
                <w:kern w:val="0"/>
                <w:sz w:val="26"/>
                <w:szCs w:val="26"/>
              </w:rPr>
              <w:t>我喜歡與不同學校的資優生互動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D06613" w:rsidRPr="00B858CE" w:rsidTr="00B945F0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13" w:rsidRPr="00B858CE" w:rsidRDefault="00D06613" w:rsidP="00B945F0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B858CE">
              <w:rPr>
                <w:rFonts w:eastAsia="標楷體"/>
                <w:kern w:val="0"/>
                <w:sz w:val="26"/>
                <w:szCs w:val="26"/>
              </w:rPr>
              <w:t>5.</w:t>
            </w:r>
            <w:r w:rsidRPr="00B858CE">
              <w:rPr>
                <w:rFonts w:eastAsia="標楷體" w:hAnsi="標楷體"/>
                <w:kern w:val="0"/>
                <w:sz w:val="26"/>
                <w:szCs w:val="26"/>
              </w:rPr>
              <w:t>我覺得課程整體氣氛輕鬆且愉快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D06613" w:rsidRPr="00B858CE" w:rsidTr="00B945F0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13" w:rsidRPr="00B858CE" w:rsidRDefault="00D06613" w:rsidP="00B945F0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B858CE">
              <w:rPr>
                <w:rFonts w:eastAsia="標楷體"/>
                <w:kern w:val="0"/>
                <w:sz w:val="26"/>
                <w:szCs w:val="26"/>
              </w:rPr>
              <w:t>6.</w:t>
            </w:r>
            <w:r w:rsidRPr="00B858CE">
              <w:rPr>
                <w:rFonts w:eastAsia="標楷體" w:hAnsi="標楷體"/>
                <w:kern w:val="0"/>
                <w:sz w:val="26"/>
                <w:szCs w:val="26"/>
              </w:rPr>
              <w:t>我喜歡授課老師帶領課程的方式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D06613" w:rsidRPr="00B858CE" w:rsidTr="00B945F0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13" w:rsidRPr="00B858CE" w:rsidRDefault="00D06613" w:rsidP="00B945F0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B858CE">
              <w:rPr>
                <w:rFonts w:eastAsia="標楷體"/>
                <w:kern w:val="0"/>
                <w:sz w:val="26"/>
                <w:szCs w:val="26"/>
              </w:rPr>
              <w:t>7.</w:t>
            </w:r>
            <w:r w:rsidRPr="00B858CE">
              <w:rPr>
                <w:rFonts w:eastAsia="標楷體" w:hAnsi="標楷體"/>
                <w:kern w:val="0"/>
                <w:sz w:val="26"/>
                <w:szCs w:val="26"/>
              </w:rPr>
              <w:t>我覺得授課老師帶領課程認真投入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D06613" w:rsidRPr="00B858CE" w:rsidTr="00B945F0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13" w:rsidRPr="00B858CE" w:rsidRDefault="00D06613" w:rsidP="00B945F0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B858CE">
              <w:rPr>
                <w:rFonts w:eastAsia="標楷體"/>
                <w:kern w:val="0"/>
                <w:sz w:val="26"/>
                <w:szCs w:val="26"/>
              </w:rPr>
              <w:t>8.</w:t>
            </w:r>
            <w:r w:rsidRPr="00B858CE">
              <w:rPr>
                <w:rFonts w:eastAsia="標楷體" w:hAnsi="標楷體"/>
                <w:kern w:val="0"/>
                <w:sz w:val="26"/>
                <w:szCs w:val="26"/>
              </w:rPr>
              <w:t>我覺得授課老師對班上同學尊重且支持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D06613" w:rsidRPr="00B858CE" w:rsidTr="00B945F0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13" w:rsidRPr="00B858CE" w:rsidRDefault="00D06613" w:rsidP="00B945F0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B858CE">
              <w:rPr>
                <w:rFonts w:eastAsia="標楷體"/>
                <w:kern w:val="0"/>
                <w:sz w:val="26"/>
                <w:szCs w:val="26"/>
              </w:rPr>
              <w:t>9.</w:t>
            </w:r>
            <w:r w:rsidRPr="00B858CE">
              <w:rPr>
                <w:rFonts w:eastAsia="標楷體" w:hAnsi="標楷體"/>
                <w:kern w:val="0"/>
                <w:sz w:val="26"/>
                <w:szCs w:val="26"/>
              </w:rPr>
              <w:t>我覺得課程豐富又有趣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D06613" w:rsidRPr="00B858CE" w:rsidTr="00B945F0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13" w:rsidRPr="00B858CE" w:rsidRDefault="00D06613" w:rsidP="00B945F0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B858CE">
              <w:rPr>
                <w:rFonts w:eastAsia="標楷體"/>
                <w:kern w:val="0"/>
                <w:sz w:val="26"/>
                <w:szCs w:val="26"/>
              </w:rPr>
              <w:t>10.</w:t>
            </w:r>
            <w:r w:rsidRPr="00B858CE">
              <w:rPr>
                <w:rFonts w:eastAsia="標楷體" w:hAnsi="標楷體"/>
                <w:kern w:val="0"/>
                <w:sz w:val="26"/>
                <w:szCs w:val="26"/>
              </w:rPr>
              <w:t>我喜歡專題演講課程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D06613" w:rsidRPr="00B858CE" w:rsidTr="00B945F0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13" w:rsidRPr="00B858CE" w:rsidRDefault="00D06613" w:rsidP="00B945F0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B858CE">
              <w:rPr>
                <w:rFonts w:eastAsia="標楷體"/>
                <w:kern w:val="0"/>
                <w:sz w:val="26"/>
                <w:szCs w:val="26"/>
              </w:rPr>
              <w:t>11.</w:t>
            </w:r>
            <w:r w:rsidRPr="00B858CE">
              <w:rPr>
                <w:rFonts w:eastAsia="標楷體" w:hAnsi="標楷體"/>
                <w:kern w:val="0"/>
                <w:sz w:val="26"/>
                <w:szCs w:val="26"/>
              </w:rPr>
              <w:t>我喜歡實作課程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D06613" w:rsidRPr="00B858CE" w:rsidTr="00B945F0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13" w:rsidRPr="00B858CE" w:rsidRDefault="00D06613" w:rsidP="0086010D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B858CE">
              <w:rPr>
                <w:rFonts w:eastAsia="標楷體"/>
                <w:kern w:val="0"/>
                <w:sz w:val="26"/>
                <w:szCs w:val="26"/>
              </w:rPr>
              <w:t>12.</w:t>
            </w:r>
            <w:r w:rsidR="0086010D" w:rsidRPr="00B858CE">
              <w:rPr>
                <w:rFonts w:eastAsia="標楷體" w:hAnsi="標楷體"/>
                <w:kern w:val="0"/>
                <w:sz w:val="26"/>
                <w:szCs w:val="26"/>
              </w:rPr>
              <w:t>我喜歡課程的辦理地點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D06613" w:rsidRPr="00B858CE" w:rsidTr="00B945F0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13" w:rsidRPr="00B858CE" w:rsidRDefault="00D06613" w:rsidP="0086010D">
            <w:pPr>
              <w:widowControl/>
              <w:spacing w:line="400" w:lineRule="exact"/>
              <w:ind w:left="260" w:hangingChars="100" w:hanging="260"/>
              <w:rPr>
                <w:rFonts w:eastAsia="標楷體"/>
                <w:kern w:val="0"/>
                <w:sz w:val="26"/>
                <w:szCs w:val="26"/>
              </w:rPr>
            </w:pPr>
            <w:r w:rsidRPr="00B858CE">
              <w:rPr>
                <w:rFonts w:eastAsia="標楷體"/>
                <w:kern w:val="0"/>
                <w:sz w:val="26"/>
                <w:szCs w:val="26"/>
              </w:rPr>
              <w:t>13.</w:t>
            </w:r>
            <w:r w:rsidR="0086010D" w:rsidRPr="00B858CE">
              <w:rPr>
                <w:rFonts w:eastAsia="標楷體" w:hAnsi="標楷體"/>
                <w:kern w:val="0"/>
                <w:sz w:val="26"/>
                <w:szCs w:val="26"/>
              </w:rPr>
              <w:t>我覺得課程規劃的內容對我未來的學習有幫助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D06613" w:rsidRPr="00B858CE" w:rsidTr="00B945F0">
        <w:trPr>
          <w:trHeight w:val="45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13" w:rsidRPr="00B858CE" w:rsidRDefault="00D06613" w:rsidP="0086010D">
            <w:pPr>
              <w:widowControl/>
              <w:spacing w:line="400" w:lineRule="exact"/>
              <w:ind w:left="390" w:hangingChars="150" w:hanging="390"/>
              <w:rPr>
                <w:rFonts w:eastAsia="標楷體"/>
                <w:kern w:val="0"/>
                <w:sz w:val="26"/>
                <w:szCs w:val="26"/>
              </w:rPr>
            </w:pPr>
            <w:r w:rsidRPr="00B858CE">
              <w:rPr>
                <w:rFonts w:eastAsia="標楷體"/>
                <w:kern w:val="0"/>
                <w:sz w:val="26"/>
                <w:szCs w:val="26"/>
              </w:rPr>
              <w:t>14.</w:t>
            </w:r>
            <w:r w:rsidR="0086010D" w:rsidRPr="00B858CE">
              <w:rPr>
                <w:rFonts w:eastAsia="標楷體" w:hAnsi="標楷體"/>
                <w:kern w:val="0"/>
                <w:sz w:val="26"/>
                <w:szCs w:val="26"/>
              </w:rPr>
              <w:t>我會再想參加類似的區域資優方案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D06613" w:rsidRPr="00B858CE" w:rsidTr="0086010D">
        <w:trPr>
          <w:trHeight w:val="2867"/>
          <w:jc w:val="center"/>
        </w:trPr>
        <w:tc>
          <w:tcPr>
            <w:tcW w:w="9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613" w:rsidRPr="00B858CE" w:rsidRDefault="00D06613" w:rsidP="00B945F0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858CE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  <w:r w:rsidR="0086010D" w:rsidRPr="00B858CE">
              <w:rPr>
                <w:rFonts w:eastAsia="標楷體"/>
                <w:color w:val="000000"/>
                <w:kern w:val="0"/>
                <w:sz w:val="26"/>
                <w:szCs w:val="26"/>
              </w:rPr>
              <w:t>5</w:t>
            </w:r>
            <w:r w:rsidRPr="00B858CE">
              <w:rPr>
                <w:rFonts w:eastAsia="標楷體"/>
                <w:color w:val="000000"/>
                <w:kern w:val="0"/>
                <w:sz w:val="26"/>
                <w:szCs w:val="26"/>
              </w:rPr>
              <w:t>.</w:t>
            </w:r>
            <w:r w:rsidRPr="00B858CE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其他具體建議：</w:t>
            </w:r>
          </w:p>
          <w:p w:rsidR="00D06613" w:rsidRPr="00B858CE" w:rsidRDefault="00D06613" w:rsidP="00B945F0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D06613" w:rsidRPr="00B858CE" w:rsidRDefault="00D06613" w:rsidP="00B945F0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EE5DFF" w:rsidRPr="00B858CE" w:rsidRDefault="00EE5DFF" w:rsidP="00B945F0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EE5DFF" w:rsidRPr="00B858CE" w:rsidRDefault="00EE5DFF" w:rsidP="00B945F0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EE5DFF" w:rsidRPr="00B858CE" w:rsidRDefault="00EE5DFF" w:rsidP="00B945F0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EE5DFF" w:rsidRPr="00B858CE" w:rsidRDefault="00EE5DFF" w:rsidP="00B945F0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D06613" w:rsidRPr="00B858CE" w:rsidRDefault="00D06613" w:rsidP="00B945F0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D06613" w:rsidRPr="00B858CE" w:rsidRDefault="00D06613" w:rsidP="00B945F0">
            <w:pPr>
              <w:widowControl/>
              <w:spacing w:line="4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083E2D" w:rsidRPr="00B858CE" w:rsidRDefault="00083E2D" w:rsidP="00083E2D">
      <w:pPr>
        <w:ind w:leftChars="-450" w:left="-1080" w:rightChars="-450" w:right="-1080"/>
        <w:jc w:val="center"/>
        <w:rPr>
          <w:rFonts w:eastAsia="標楷體"/>
          <w:b/>
          <w:sz w:val="22"/>
          <w:szCs w:val="22"/>
        </w:rPr>
      </w:pPr>
      <w:r w:rsidRPr="00B858CE">
        <w:rPr>
          <w:rFonts w:eastAsia="標楷體" w:hAnsi="標楷體"/>
          <w:b/>
          <w:sz w:val="22"/>
          <w:szCs w:val="22"/>
        </w:rPr>
        <w:t>問卷到此結束，感謝協助！</w:t>
      </w:r>
    </w:p>
    <w:p w:rsidR="00083E2D" w:rsidRPr="00B858CE" w:rsidRDefault="00083E2D" w:rsidP="00083E2D">
      <w:pPr>
        <w:widowControl/>
        <w:rPr>
          <w:rFonts w:eastAsia="標楷體"/>
          <w:b/>
          <w:sz w:val="22"/>
          <w:szCs w:val="22"/>
        </w:rPr>
        <w:sectPr w:rsidR="00083E2D" w:rsidRPr="00B858CE">
          <w:pgSz w:w="11906" w:h="16838"/>
          <w:pgMar w:top="851" w:right="924" w:bottom="992" w:left="902" w:header="851" w:footer="992" w:gutter="0"/>
          <w:cols w:space="720"/>
          <w:docGrid w:type="lines" w:linePitch="360"/>
        </w:sectPr>
      </w:pPr>
    </w:p>
    <w:p w:rsidR="00A4512F" w:rsidRPr="00B858CE" w:rsidRDefault="00C2199A" w:rsidP="008317B9">
      <w:pPr>
        <w:spacing w:line="500" w:lineRule="exact"/>
        <w:ind w:left="727" w:hangingChars="303" w:hanging="727"/>
        <w:jc w:val="center"/>
        <w:rPr>
          <w:rFonts w:eastAsia="標楷體"/>
          <w:color w:val="000000"/>
          <w:sz w:val="40"/>
          <w:szCs w:val="40"/>
        </w:rPr>
      </w:pPr>
      <w:r w:rsidRPr="00C2199A">
        <w:rPr>
          <w:rFonts w:eastAsia="標楷體"/>
          <w:noProof/>
        </w:rPr>
        <w:lastRenderedPageBreak/>
        <w:pict>
          <v:shape id="Text Box 13" o:spid="_x0000_s1039" type="#_x0000_t202" style="position:absolute;left:0;text-align:left;margin-left:-16.1pt;margin-top:-24.35pt;width:54.4pt;height:25.95pt;z-index:2516536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" strokecolor="white">
            <v:textbox style="mso-fit-shape-to-text:t">
              <w:txbxContent>
                <w:p w:rsidR="005423F2" w:rsidRDefault="005423F2" w:rsidP="00A4512F">
                  <w:r>
                    <w:rPr>
                      <w:rFonts w:ascii="標楷體" w:eastAsia="標楷體" w:hAnsi="標楷體" w:hint="eastAsia"/>
                    </w:rPr>
                    <w:t>附件五</w:t>
                  </w:r>
                </w:p>
              </w:txbxContent>
            </v:textbox>
          </v:shape>
        </w:pict>
      </w:r>
      <w:hyperlink r:id="rId9" w:history="1">
        <w:r w:rsidR="00A4512F" w:rsidRPr="00B858CE">
          <w:rPr>
            <w:rStyle w:val="ac"/>
            <w:rFonts w:eastAsia="標楷體" w:hAnsi="標楷體"/>
            <w:b/>
            <w:bCs/>
            <w:color w:val="000000"/>
            <w:sz w:val="40"/>
            <w:szCs w:val="40"/>
          </w:rPr>
          <w:t>關於蕭偉智老師</w:t>
        </w:r>
      </w:hyperlink>
    </w:p>
    <w:p w:rsidR="00A4512F" w:rsidRPr="00B858CE" w:rsidRDefault="00A4512F" w:rsidP="00242A18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學歷：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臺灣師範大學特殊教育學系（身障組、資優組）、國文輔系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臺灣師範大學教育心理與輔導學系碩士班進修</w:t>
      </w:r>
    </w:p>
    <w:p w:rsidR="00A4512F" w:rsidRPr="00B858CE" w:rsidRDefault="00A4512F" w:rsidP="00242A18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經歷：</w:t>
      </w:r>
    </w:p>
    <w:p w:rsidR="00A4512F" w:rsidRPr="00B858CE" w:rsidRDefault="00A4512F" w:rsidP="00242A18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eastAsia="標楷體" w:hAnsi="標楷體"/>
          <w:color w:val="000000"/>
          <w:sz w:val="28"/>
          <w:szCs w:val="28"/>
        </w:rPr>
        <w:t>服務單位：新北市文山國中（</w:t>
      </w:r>
      <w:r w:rsidR="007A56CA" w:rsidRPr="00B858CE">
        <w:rPr>
          <w:rFonts w:eastAsia="標楷體"/>
          <w:color w:val="000000"/>
          <w:sz w:val="28"/>
          <w:szCs w:val="28"/>
        </w:rPr>
        <w:t>2007.</w:t>
      </w:r>
      <w:r w:rsidRPr="00B858CE">
        <w:rPr>
          <w:rFonts w:eastAsia="標楷體"/>
          <w:color w:val="000000"/>
          <w:sz w:val="28"/>
          <w:szCs w:val="28"/>
        </w:rPr>
        <w:t>8</w:t>
      </w:r>
      <w:r w:rsidRPr="00B858CE">
        <w:rPr>
          <w:rFonts w:eastAsia="標楷體" w:hAnsi="標楷體"/>
          <w:color w:val="000000"/>
          <w:sz w:val="28"/>
          <w:szCs w:val="28"/>
        </w:rPr>
        <w:t>迄今）</w:t>
      </w:r>
    </w:p>
    <w:p w:rsidR="00A4512F" w:rsidRPr="00B858CE" w:rsidRDefault="00A4512F" w:rsidP="00242A18">
      <w:pPr>
        <w:spacing w:line="440" w:lineRule="exact"/>
        <w:ind w:leftChars="138" w:left="331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曾任：資源教師、高關懷導師、資料組長、數理資優導師兼召集人、設備組長</w:t>
      </w:r>
    </w:p>
    <w:p w:rsidR="00A4512F" w:rsidRPr="00B858CE" w:rsidRDefault="00A4512F" w:rsidP="00242A18">
      <w:pPr>
        <w:spacing w:line="440" w:lineRule="exact"/>
        <w:ind w:leftChars="138" w:left="331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現任：數理資優導師、特教領域召集人、鑑定心評人員</w:t>
      </w:r>
    </w:p>
    <w:p w:rsidR="00A4512F" w:rsidRPr="00B858CE" w:rsidRDefault="00A4512F" w:rsidP="00242A18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eastAsia="標楷體" w:hAnsi="標楷體"/>
          <w:color w:val="000000"/>
          <w:sz w:val="28"/>
          <w:szCs w:val="28"/>
        </w:rPr>
        <w:t>其他：</w:t>
      </w:r>
    </w:p>
    <w:p w:rsidR="00A4512F" w:rsidRPr="00B858CE" w:rsidRDefault="00A4512F" w:rsidP="00242A18">
      <w:pPr>
        <w:spacing w:line="440" w:lineRule="exact"/>
        <w:ind w:leftChars="150" w:left="3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教育部九年一貫課程綱要於認知功能嚴重缺損學生（</w:t>
      </w:r>
      <w:r w:rsidRPr="00B858CE">
        <w:rPr>
          <w:rFonts w:eastAsia="標楷體"/>
          <w:color w:val="000000"/>
          <w:sz w:val="28"/>
          <w:szCs w:val="28"/>
        </w:rPr>
        <w:t>7-9</w:t>
      </w:r>
      <w:r w:rsidRPr="00B858CE">
        <w:rPr>
          <w:rFonts w:eastAsia="標楷體" w:hAnsi="標楷體"/>
          <w:color w:val="000000"/>
          <w:sz w:val="28"/>
          <w:szCs w:val="28"/>
        </w:rPr>
        <w:t>年級）之數學領域應用手冊諮詢委員（</w:t>
      </w:r>
      <w:r w:rsidRPr="00B858CE">
        <w:rPr>
          <w:rFonts w:eastAsia="標楷體"/>
          <w:color w:val="000000"/>
          <w:sz w:val="28"/>
          <w:szCs w:val="28"/>
        </w:rPr>
        <w:t>2012</w:t>
      </w:r>
      <w:r w:rsidR="007A56CA" w:rsidRPr="00B858CE">
        <w:rPr>
          <w:rFonts w:eastAsia="標楷體"/>
          <w:color w:val="000000"/>
          <w:sz w:val="28"/>
          <w:szCs w:val="28"/>
        </w:rPr>
        <w:t>.</w:t>
      </w:r>
      <w:r w:rsidRPr="00B858CE">
        <w:rPr>
          <w:rFonts w:eastAsia="標楷體"/>
          <w:color w:val="000000"/>
          <w:sz w:val="28"/>
          <w:szCs w:val="28"/>
        </w:rPr>
        <w:t>9~2013</w:t>
      </w:r>
      <w:r w:rsidR="007A56CA" w:rsidRPr="00B858CE">
        <w:rPr>
          <w:rFonts w:eastAsia="標楷體"/>
          <w:color w:val="000000"/>
          <w:sz w:val="28"/>
          <w:szCs w:val="28"/>
        </w:rPr>
        <w:t>.</w:t>
      </w:r>
      <w:r w:rsidRPr="00B858CE">
        <w:rPr>
          <w:rFonts w:eastAsia="標楷體"/>
          <w:color w:val="000000"/>
          <w:sz w:val="28"/>
          <w:szCs w:val="28"/>
        </w:rPr>
        <w:t>6</w:t>
      </w:r>
      <w:r w:rsidRPr="00B858CE">
        <w:rPr>
          <w:rFonts w:eastAsia="標楷體" w:hAnsi="標楷體"/>
          <w:color w:val="000000"/>
          <w:sz w:val="28"/>
          <w:szCs w:val="28"/>
        </w:rPr>
        <w:t>）、臺師大特教系</w:t>
      </w:r>
      <w:r w:rsidRPr="00B858CE">
        <w:rPr>
          <w:rFonts w:eastAsia="標楷體"/>
          <w:color w:val="000000"/>
          <w:sz w:val="28"/>
          <w:szCs w:val="28"/>
        </w:rPr>
        <w:t>102</w:t>
      </w:r>
      <w:r w:rsidRPr="00B858CE">
        <w:rPr>
          <w:rFonts w:eastAsia="標楷體" w:hAnsi="標楷體"/>
          <w:color w:val="000000"/>
          <w:sz w:val="28"/>
          <w:szCs w:val="28"/>
        </w:rPr>
        <w:t>學年度師資培育公費生（資優類）甄選口試委員、康軒出版社數學科研習講師（</w:t>
      </w:r>
      <w:r w:rsidRPr="00B858CE">
        <w:rPr>
          <w:rFonts w:eastAsia="標楷體"/>
          <w:color w:val="000000"/>
          <w:sz w:val="28"/>
          <w:szCs w:val="28"/>
        </w:rPr>
        <w:t>2013</w:t>
      </w:r>
      <w:r w:rsidR="007A56CA" w:rsidRPr="00B858CE">
        <w:rPr>
          <w:rFonts w:eastAsia="標楷體"/>
          <w:color w:val="000000"/>
          <w:sz w:val="28"/>
          <w:szCs w:val="28"/>
        </w:rPr>
        <w:t>.</w:t>
      </w:r>
      <w:r w:rsidRPr="00B858CE">
        <w:rPr>
          <w:rFonts w:eastAsia="標楷體"/>
          <w:color w:val="000000"/>
          <w:sz w:val="28"/>
          <w:szCs w:val="28"/>
        </w:rPr>
        <w:t>9~</w:t>
      </w:r>
      <w:r w:rsidRPr="00B858CE">
        <w:rPr>
          <w:rFonts w:eastAsia="標楷體" w:hAnsi="標楷體"/>
          <w:color w:val="000000"/>
          <w:sz w:val="28"/>
          <w:szCs w:val="28"/>
        </w:rPr>
        <w:t>）、國立臺灣師範大學特殊教育學系系友會理事（</w:t>
      </w:r>
      <w:r w:rsidRPr="00B858CE">
        <w:rPr>
          <w:rFonts w:eastAsia="標楷體"/>
          <w:color w:val="000000"/>
          <w:sz w:val="28"/>
          <w:szCs w:val="28"/>
        </w:rPr>
        <w:t>2014~2016</w:t>
      </w:r>
      <w:r w:rsidRPr="00B858CE">
        <w:rPr>
          <w:rFonts w:eastAsia="標楷體" w:hAnsi="標楷體"/>
          <w:color w:val="000000"/>
          <w:sz w:val="28"/>
          <w:szCs w:val="28"/>
        </w:rPr>
        <w:t>）</w:t>
      </w:r>
    </w:p>
    <w:p w:rsidR="00A4512F" w:rsidRPr="00B858CE" w:rsidRDefault="00A4512F" w:rsidP="00242A18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演講主題：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eastAsia="標楷體" w:hAnsi="標楷體"/>
          <w:color w:val="000000"/>
          <w:sz w:val="28"/>
          <w:szCs w:val="28"/>
        </w:rPr>
        <w:t>特教宣導－從普通教育情境看特殊需求學生（全校教師）</w:t>
      </w:r>
    </w:p>
    <w:p w:rsidR="00A4512F" w:rsidRPr="00B858CE" w:rsidRDefault="00A4512F" w:rsidP="00242A18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eastAsia="標楷體" w:hAnsi="標楷體"/>
          <w:color w:val="000000"/>
          <w:sz w:val="28"/>
          <w:szCs w:val="28"/>
        </w:rPr>
        <w:t>特教宣導－不完美才是資優（全校教師）</w:t>
      </w:r>
    </w:p>
    <w:p w:rsidR="00A4512F" w:rsidRPr="00B858CE" w:rsidRDefault="00A4512F" w:rsidP="00242A18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eastAsia="標楷體" w:hAnsi="標楷體"/>
          <w:color w:val="000000"/>
          <w:sz w:val="28"/>
          <w:szCs w:val="28"/>
        </w:rPr>
        <w:t>談數學科展（獨立研究）指導（數學教師）</w:t>
      </w:r>
    </w:p>
    <w:p w:rsidR="00A4512F" w:rsidRPr="00B858CE" w:rsidRDefault="00A4512F" w:rsidP="00242A18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eastAsia="標楷體" w:hAnsi="標楷體"/>
          <w:color w:val="000000"/>
          <w:sz w:val="28"/>
          <w:szCs w:val="28"/>
        </w:rPr>
        <w:t>資優數學課程設計（數學教師）</w:t>
      </w:r>
    </w:p>
    <w:p w:rsidR="00A4512F" w:rsidRPr="00B858CE" w:rsidRDefault="00A4512F" w:rsidP="00242A18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GSP</w:t>
      </w:r>
      <w:r w:rsidRPr="00B858CE">
        <w:rPr>
          <w:rFonts w:eastAsia="標楷體" w:hAnsi="標楷體"/>
          <w:color w:val="000000"/>
          <w:sz w:val="28"/>
          <w:szCs w:val="28"/>
        </w:rPr>
        <w:t>幾何畫板：四大基本變換與動畫實作（學生）</w:t>
      </w:r>
    </w:p>
    <w:p w:rsidR="00A4512F" w:rsidRPr="00B858CE" w:rsidRDefault="00A4512F" w:rsidP="00242A18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GSP</w:t>
      </w:r>
      <w:r w:rsidRPr="00B858CE">
        <w:rPr>
          <w:rFonts w:eastAsia="標楷體" w:hAnsi="標楷體"/>
          <w:color w:val="000000"/>
          <w:sz w:val="28"/>
          <w:szCs w:val="28"/>
        </w:rPr>
        <w:t>幾何畫板：三維空間與柏拉圖多面體實作（學生）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eastAsia="標楷體" w:hAnsi="標楷體"/>
          <w:color w:val="000000"/>
          <w:sz w:val="28"/>
          <w:szCs w:val="28"/>
        </w:rPr>
        <w:t>數學及邏輯推理（學生）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學生輔導：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2011</w:t>
      </w:r>
      <w:r w:rsidRPr="00B858CE">
        <w:rPr>
          <w:rFonts w:eastAsia="標楷體" w:hAnsi="標楷體"/>
          <w:color w:val="000000"/>
          <w:sz w:val="28"/>
          <w:szCs w:val="28"/>
        </w:rPr>
        <w:t>年北北基桃四縣市中小學專題寫作競賽國中組入選獎。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2011</w:t>
      </w:r>
      <w:r w:rsidRPr="00B858CE">
        <w:rPr>
          <w:rFonts w:eastAsia="標楷體" w:hAnsi="標楷體"/>
          <w:color w:val="000000"/>
          <w:sz w:val="28"/>
          <w:szCs w:val="28"/>
        </w:rPr>
        <w:t>年教育部資優教育班級部落格全國第二名。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eastAsia="標楷體" w:hAnsi="標楷體"/>
          <w:color w:val="000000"/>
          <w:sz w:val="28"/>
          <w:szCs w:val="28"/>
        </w:rPr>
        <w:t>輔導推薦學生獲得</w:t>
      </w:r>
      <w:r w:rsidRPr="00B858CE">
        <w:rPr>
          <w:rFonts w:eastAsia="標楷體"/>
          <w:color w:val="000000"/>
          <w:sz w:val="28"/>
          <w:szCs w:val="28"/>
        </w:rPr>
        <w:t>2011</w:t>
      </w:r>
      <w:r w:rsidRPr="00B858CE">
        <w:rPr>
          <w:rFonts w:eastAsia="標楷體" w:hAnsi="標楷體"/>
          <w:color w:val="000000"/>
          <w:sz w:val="28"/>
          <w:szCs w:val="28"/>
        </w:rPr>
        <w:t>年總統教育獎。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eastAsia="標楷體" w:hAnsi="標楷體"/>
          <w:color w:val="000000"/>
          <w:sz w:val="28"/>
          <w:szCs w:val="28"/>
        </w:rPr>
        <w:t>新北市</w:t>
      </w:r>
      <w:r w:rsidRPr="00B858CE">
        <w:rPr>
          <w:rFonts w:eastAsia="標楷體"/>
          <w:color w:val="000000"/>
          <w:sz w:val="28"/>
          <w:szCs w:val="28"/>
        </w:rPr>
        <w:t>99</w:t>
      </w:r>
      <w:r w:rsidRPr="00B858CE">
        <w:rPr>
          <w:rFonts w:eastAsia="標楷體" w:hAnsi="標楷體"/>
          <w:color w:val="000000"/>
          <w:sz w:val="28"/>
          <w:szCs w:val="28"/>
        </w:rPr>
        <w:t>學年度科展</w:t>
      </w:r>
      <w:r w:rsidRPr="00B858CE">
        <w:rPr>
          <w:rFonts w:eastAsia="標楷體"/>
          <w:color w:val="000000"/>
          <w:sz w:val="28"/>
          <w:szCs w:val="28"/>
        </w:rPr>
        <w:t>1</w:t>
      </w:r>
      <w:r w:rsidRPr="00B858CE">
        <w:rPr>
          <w:rFonts w:eastAsia="標楷體" w:hAnsi="標楷體"/>
          <w:color w:val="000000"/>
          <w:sz w:val="28"/>
          <w:szCs w:val="28"/>
        </w:rPr>
        <w:t>件國中物理科甲等獎。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eastAsia="標楷體" w:hAnsi="標楷體"/>
          <w:color w:val="000000"/>
          <w:sz w:val="28"/>
          <w:szCs w:val="28"/>
        </w:rPr>
        <w:t>新北市</w:t>
      </w:r>
      <w:r w:rsidRPr="00B858CE">
        <w:rPr>
          <w:rFonts w:eastAsia="標楷體"/>
          <w:color w:val="000000"/>
          <w:sz w:val="28"/>
          <w:szCs w:val="28"/>
        </w:rPr>
        <w:t>100</w:t>
      </w:r>
      <w:r w:rsidRPr="00B858CE">
        <w:rPr>
          <w:rFonts w:eastAsia="標楷體" w:hAnsi="標楷體"/>
          <w:color w:val="000000"/>
          <w:sz w:val="28"/>
          <w:szCs w:val="28"/>
        </w:rPr>
        <w:t>學年度科展</w:t>
      </w:r>
      <w:r w:rsidRPr="00B858CE">
        <w:rPr>
          <w:rFonts w:eastAsia="標楷體"/>
          <w:color w:val="000000"/>
          <w:sz w:val="28"/>
          <w:szCs w:val="28"/>
        </w:rPr>
        <w:t>2</w:t>
      </w:r>
      <w:r w:rsidRPr="00B858CE">
        <w:rPr>
          <w:rFonts w:eastAsia="標楷體" w:hAnsi="標楷體"/>
          <w:color w:val="000000"/>
          <w:sz w:val="28"/>
          <w:szCs w:val="28"/>
        </w:rPr>
        <w:t>件國中數學科優等獎。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eastAsia="標楷體" w:hAnsi="標楷體"/>
          <w:color w:val="000000"/>
          <w:sz w:val="28"/>
          <w:szCs w:val="28"/>
        </w:rPr>
        <w:t>新北市</w:t>
      </w:r>
      <w:r w:rsidRPr="00B858CE">
        <w:rPr>
          <w:rFonts w:eastAsia="標楷體"/>
          <w:color w:val="000000"/>
          <w:sz w:val="28"/>
          <w:szCs w:val="28"/>
        </w:rPr>
        <w:t>101</w:t>
      </w:r>
      <w:r w:rsidRPr="00B858CE">
        <w:rPr>
          <w:rFonts w:eastAsia="標楷體" w:hAnsi="標楷體"/>
          <w:color w:val="000000"/>
          <w:sz w:val="28"/>
          <w:szCs w:val="28"/>
        </w:rPr>
        <w:t>學年度科展國中數學科</w:t>
      </w:r>
      <w:r w:rsidRPr="00B858CE">
        <w:rPr>
          <w:rFonts w:eastAsia="標楷體"/>
          <w:color w:val="000000"/>
          <w:sz w:val="28"/>
          <w:szCs w:val="28"/>
        </w:rPr>
        <w:t>1</w:t>
      </w:r>
      <w:r w:rsidRPr="00B858CE">
        <w:rPr>
          <w:rFonts w:eastAsia="標楷體" w:hAnsi="標楷體"/>
          <w:color w:val="000000"/>
          <w:sz w:val="28"/>
          <w:szCs w:val="28"/>
        </w:rPr>
        <w:t>件優等獎、</w:t>
      </w:r>
      <w:r w:rsidRPr="00B858CE">
        <w:rPr>
          <w:rFonts w:eastAsia="標楷體"/>
          <w:color w:val="000000"/>
          <w:sz w:val="28"/>
          <w:szCs w:val="28"/>
        </w:rPr>
        <w:t>1</w:t>
      </w:r>
      <w:r w:rsidRPr="00B858CE">
        <w:rPr>
          <w:rFonts w:eastAsia="標楷體" w:hAnsi="標楷體"/>
          <w:color w:val="000000"/>
          <w:sz w:val="28"/>
          <w:szCs w:val="28"/>
        </w:rPr>
        <w:t>件特優國展。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2013</w:t>
      </w:r>
      <w:r w:rsidRPr="00B858CE">
        <w:rPr>
          <w:rFonts w:eastAsia="標楷體" w:hAnsi="標楷體"/>
          <w:color w:val="000000"/>
          <w:sz w:val="28"/>
          <w:szCs w:val="28"/>
        </w:rPr>
        <w:t>第</w:t>
      </w:r>
      <w:r w:rsidRPr="00B858CE">
        <w:rPr>
          <w:rFonts w:eastAsia="標楷體"/>
          <w:color w:val="000000"/>
          <w:sz w:val="28"/>
          <w:szCs w:val="28"/>
        </w:rPr>
        <w:t>53</w:t>
      </w:r>
      <w:r w:rsidRPr="00B858CE">
        <w:rPr>
          <w:rFonts w:eastAsia="標楷體" w:hAnsi="標楷體"/>
          <w:color w:val="000000"/>
          <w:sz w:val="28"/>
          <w:szCs w:val="28"/>
        </w:rPr>
        <w:t>屆全國中小學科展數學科入選</w:t>
      </w:r>
      <w:r w:rsidRPr="00B858CE">
        <w:rPr>
          <w:rFonts w:eastAsia="標楷體"/>
          <w:color w:val="000000"/>
          <w:sz w:val="28"/>
          <w:szCs w:val="28"/>
        </w:rPr>
        <w:t>1</w:t>
      </w:r>
      <w:r w:rsidRPr="00B858CE">
        <w:rPr>
          <w:rFonts w:eastAsia="標楷體" w:hAnsi="標楷體"/>
          <w:color w:val="000000"/>
          <w:sz w:val="28"/>
          <w:szCs w:val="28"/>
        </w:rPr>
        <w:t>件。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eastAsia="標楷體" w:hAnsi="標楷體"/>
          <w:color w:val="000000"/>
          <w:sz w:val="28"/>
          <w:szCs w:val="28"/>
        </w:rPr>
        <w:t>新北市</w:t>
      </w:r>
      <w:r w:rsidRPr="00B858CE">
        <w:rPr>
          <w:rFonts w:eastAsia="標楷體"/>
          <w:color w:val="000000"/>
          <w:sz w:val="28"/>
          <w:szCs w:val="28"/>
        </w:rPr>
        <w:t>102</w:t>
      </w:r>
      <w:r w:rsidRPr="00B858CE">
        <w:rPr>
          <w:rFonts w:eastAsia="標楷體" w:hAnsi="標楷體"/>
          <w:color w:val="000000"/>
          <w:sz w:val="28"/>
          <w:szCs w:val="28"/>
        </w:rPr>
        <w:t>學年度科展國中數學科</w:t>
      </w:r>
      <w:r w:rsidRPr="00B858CE">
        <w:rPr>
          <w:rFonts w:eastAsia="標楷體"/>
          <w:color w:val="000000"/>
          <w:sz w:val="28"/>
          <w:szCs w:val="28"/>
        </w:rPr>
        <w:t>2</w:t>
      </w:r>
      <w:r w:rsidRPr="00B858CE">
        <w:rPr>
          <w:rFonts w:eastAsia="標楷體" w:hAnsi="標楷體"/>
          <w:color w:val="000000"/>
          <w:sz w:val="28"/>
          <w:szCs w:val="28"/>
        </w:rPr>
        <w:t>件特優國展。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eastAsia="標楷體" w:hAnsi="標楷體"/>
          <w:color w:val="000000"/>
          <w:sz w:val="28"/>
          <w:szCs w:val="28"/>
        </w:rPr>
        <w:t>輔導推薦學生錄取</w:t>
      </w:r>
      <w:r w:rsidRPr="00B858CE">
        <w:rPr>
          <w:rFonts w:eastAsia="標楷體"/>
          <w:color w:val="000000"/>
          <w:sz w:val="28"/>
          <w:szCs w:val="28"/>
        </w:rPr>
        <w:t>2014</w:t>
      </w:r>
      <w:r w:rsidRPr="00B858CE">
        <w:rPr>
          <w:rFonts w:eastAsia="標楷體" w:hAnsi="標楷體"/>
          <w:color w:val="000000"/>
          <w:sz w:val="28"/>
          <w:szCs w:val="28"/>
        </w:rPr>
        <w:t>年第</w:t>
      </w:r>
      <w:r w:rsidRPr="00B858CE">
        <w:rPr>
          <w:rFonts w:eastAsia="標楷體"/>
          <w:color w:val="000000"/>
          <w:sz w:val="28"/>
          <w:szCs w:val="28"/>
        </w:rPr>
        <w:t>13</w:t>
      </w:r>
      <w:r w:rsidRPr="00B858CE">
        <w:rPr>
          <w:rFonts w:eastAsia="標楷體" w:hAnsi="標楷體"/>
          <w:color w:val="000000"/>
          <w:sz w:val="28"/>
          <w:szCs w:val="28"/>
        </w:rPr>
        <w:t>屆亞太資優青少年營隊臺灣代表團隊。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2014</w:t>
      </w:r>
      <w:r w:rsidRPr="00B858CE">
        <w:rPr>
          <w:rFonts w:eastAsia="標楷體" w:hAnsi="標楷體"/>
          <w:color w:val="000000"/>
          <w:sz w:val="28"/>
          <w:szCs w:val="28"/>
        </w:rPr>
        <w:t>第</w:t>
      </w:r>
      <w:r w:rsidRPr="00B858CE">
        <w:rPr>
          <w:rFonts w:eastAsia="標楷體"/>
          <w:color w:val="000000"/>
          <w:sz w:val="28"/>
          <w:szCs w:val="28"/>
        </w:rPr>
        <w:t>54</w:t>
      </w:r>
      <w:r w:rsidRPr="00B858CE">
        <w:rPr>
          <w:rFonts w:eastAsia="標楷體" w:hAnsi="標楷體"/>
          <w:color w:val="000000"/>
          <w:sz w:val="28"/>
          <w:szCs w:val="28"/>
        </w:rPr>
        <w:t>屆全國中小學科展數學科第三名</w:t>
      </w:r>
      <w:r w:rsidRPr="00B858CE">
        <w:rPr>
          <w:rFonts w:eastAsia="標楷體"/>
          <w:color w:val="000000"/>
          <w:sz w:val="28"/>
          <w:szCs w:val="28"/>
        </w:rPr>
        <w:t>1</w:t>
      </w:r>
      <w:r w:rsidRPr="00B858CE">
        <w:rPr>
          <w:rFonts w:eastAsia="標楷體" w:hAnsi="標楷體"/>
          <w:color w:val="000000"/>
          <w:sz w:val="28"/>
          <w:szCs w:val="28"/>
        </w:rPr>
        <w:t>件、最佳創意獎</w:t>
      </w:r>
      <w:r w:rsidRPr="00B858CE">
        <w:rPr>
          <w:rFonts w:eastAsia="標楷體"/>
          <w:color w:val="000000"/>
          <w:sz w:val="28"/>
          <w:szCs w:val="28"/>
        </w:rPr>
        <w:t>1</w:t>
      </w:r>
      <w:r w:rsidRPr="00B858CE">
        <w:rPr>
          <w:rFonts w:eastAsia="標楷體" w:hAnsi="標楷體"/>
          <w:color w:val="000000"/>
          <w:sz w:val="28"/>
          <w:szCs w:val="28"/>
        </w:rPr>
        <w:t>件。</w:t>
      </w:r>
    </w:p>
    <w:p w:rsidR="00126819" w:rsidRPr="00B858CE" w:rsidRDefault="00126819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</w:p>
    <w:p w:rsidR="00A4512F" w:rsidRPr="00B858CE" w:rsidRDefault="00A4512F" w:rsidP="00242A18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lastRenderedPageBreak/>
        <w:t>個人榮譽：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eastAsia="標楷體" w:hAnsi="標楷體"/>
          <w:color w:val="000000"/>
          <w:sz w:val="28"/>
          <w:szCs w:val="28"/>
        </w:rPr>
        <w:t>臺北縣</w:t>
      </w:r>
      <w:r w:rsidRPr="00B858CE">
        <w:rPr>
          <w:rFonts w:eastAsia="標楷體"/>
          <w:color w:val="000000"/>
          <w:sz w:val="28"/>
          <w:szCs w:val="28"/>
        </w:rPr>
        <w:t>95</w:t>
      </w:r>
      <w:r w:rsidRPr="00B858CE">
        <w:rPr>
          <w:rFonts w:eastAsia="標楷體" w:hAnsi="標楷體"/>
          <w:color w:val="000000"/>
          <w:sz w:val="28"/>
          <w:szCs w:val="28"/>
        </w:rPr>
        <w:t>學年度特殊教育教材教具觀摩展－國中教材組特優獎。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eastAsia="標楷體" w:hAnsi="標楷體"/>
          <w:color w:val="000000"/>
          <w:sz w:val="28"/>
          <w:szCs w:val="28"/>
        </w:rPr>
        <w:t>臺北縣</w:t>
      </w:r>
      <w:r w:rsidRPr="00B858CE">
        <w:rPr>
          <w:rFonts w:eastAsia="標楷體"/>
          <w:color w:val="000000"/>
          <w:sz w:val="28"/>
          <w:szCs w:val="28"/>
        </w:rPr>
        <w:t>97</w:t>
      </w:r>
      <w:r w:rsidRPr="00B858CE">
        <w:rPr>
          <w:rFonts w:eastAsia="標楷體" w:hAnsi="標楷體"/>
          <w:color w:val="000000"/>
          <w:sz w:val="28"/>
          <w:szCs w:val="28"/>
        </w:rPr>
        <w:t>學年度數位融入濕地課程及生態語言比賽－國中組第三名。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eastAsia="標楷體" w:hAnsi="標楷體"/>
          <w:color w:val="000000"/>
          <w:sz w:val="28"/>
          <w:szCs w:val="28"/>
        </w:rPr>
        <w:t>臺北縣</w:t>
      </w:r>
      <w:r w:rsidRPr="00B858CE">
        <w:rPr>
          <w:rFonts w:eastAsia="標楷體"/>
          <w:color w:val="000000"/>
          <w:sz w:val="28"/>
          <w:szCs w:val="28"/>
        </w:rPr>
        <w:t>99</w:t>
      </w:r>
      <w:r w:rsidRPr="00B858CE">
        <w:rPr>
          <w:rFonts w:eastAsia="標楷體" w:hAnsi="標楷體"/>
          <w:color w:val="000000"/>
          <w:sz w:val="28"/>
          <w:szCs w:val="28"/>
        </w:rPr>
        <w:t>學年度優良家庭教育</w:t>
      </w:r>
      <w:r w:rsidRPr="00B858CE">
        <w:rPr>
          <w:rFonts w:eastAsia="標楷體"/>
          <w:color w:val="000000"/>
          <w:sz w:val="28"/>
          <w:szCs w:val="28"/>
        </w:rPr>
        <w:t>4</w:t>
      </w:r>
      <w:r w:rsidRPr="00B858CE">
        <w:rPr>
          <w:rFonts w:eastAsia="標楷體" w:hAnsi="標楷體"/>
          <w:color w:val="000000"/>
          <w:sz w:val="28"/>
          <w:szCs w:val="28"/>
        </w:rPr>
        <w:t>小時教學活動設計－國中組第三名。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eastAsia="標楷體" w:hAnsi="標楷體"/>
          <w:color w:val="000000"/>
          <w:sz w:val="28"/>
          <w:szCs w:val="28"/>
        </w:rPr>
        <w:t>新北市</w:t>
      </w:r>
      <w:r w:rsidRPr="00B858CE">
        <w:rPr>
          <w:rFonts w:eastAsia="標楷體"/>
          <w:color w:val="000000"/>
          <w:sz w:val="28"/>
          <w:szCs w:val="28"/>
        </w:rPr>
        <w:t>100</w:t>
      </w:r>
      <w:r w:rsidRPr="00B858CE">
        <w:rPr>
          <w:rFonts w:eastAsia="標楷體" w:hAnsi="標楷體"/>
          <w:color w:val="000000"/>
          <w:sz w:val="28"/>
          <w:szCs w:val="28"/>
        </w:rPr>
        <w:t>學年度校外教學資源整合及獎勵系統－學習單甄選榮獲甲等獎。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eastAsia="標楷體" w:hAnsi="標楷體"/>
          <w:color w:val="000000"/>
          <w:sz w:val="28"/>
          <w:szCs w:val="28"/>
        </w:rPr>
        <w:t>臺北縣</w:t>
      </w:r>
      <w:r w:rsidRPr="00B858CE">
        <w:rPr>
          <w:rFonts w:eastAsia="標楷體"/>
          <w:color w:val="000000"/>
          <w:sz w:val="28"/>
          <w:szCs w:val="28"/>
        </w:rPr>
        <w:t>97</w:t>
      </w:r>
      <w:r w:rsidRPr="00B858CE">
        <w:rPr>
          <w:rFonts w:eastAsia="標楷體" w:hAnsi="標楷體"/>
          <w:color w:val="000000"/>
          <w:sz w:val="28"/>
          <w:szCs w:val="28"/>
        </w:rPr>
        <w:t>學年度、</w:t>
      </w:r>
      <w:r w:rsidRPr="00B858CE">
        <w:rPr>
          <w:rFonts w:eastAsia="標楷體"/>
          <w:color w:val="000000"/>
          <w:sz w:val="28"/>
          <w:szCs w:val="28"/>
        </w:rPr>
        <w:t>98</w:t>
      </w:r>
      <w:r w:rsidRPr="00B858CE">
        <w:rPr>
          <w:rFonts w:eastAsia="標楷體" w:hAnsi="標楷體"/>
          <w:color w:val="000000"/>
          <w:sz w:val="28"/>
          <w:szCs w:val="28"/>
        </w:rPr>
        <w:t>學年度優秀認輔人員。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eastAsia="標楷體" w:hAnsi="標楷體"/>
          <w:color w:val="000000"/>
          <w:sz w:val="28"/>
          <w:szCs w:val="28"/>
        </w:rPr>
        <w:t>新店市</w:t>
      </w:r>
      <w:r w:rsidRPr="00B858CE">
        <w:rPr>
          <w:rFonts w:eastAsia="標楷體"/>
          <w:color w:val="000000"/>
          <w:sz w:val="28"/>
          <w:szCs w:val="28"/>
        </w:rPr>
        <w:t>98</w:t>
      </w:r>
      <w:r w:rsidRPr="00B858CE">
        <w:rPr>
          <w:rFonts w:eastAsia="標楷體" w:hAnsi="標楷體"/>
          <w:color w:val="000000"/>
          <w:sz w:val="28"/>
          <w:szCs w:val="28"/>
        </w:rPr>
        <w:t>年績優教師。</w:t>
      </w:r>
    </w:p>
    <w:p w:rsidR="00A4512F" w:rsidRPr="00B858CE" w:rsidRDefault="00A4512F" w:rsidP="00242A18">
      <w:pPr>
        <w:spacing w:line="44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eastAsia="標楷體"/>
          <w:color w:val="000000"/>
          <w:sz w:val="28"/>
          <w:szCs w:val="28"/>
        </w:rPr>
        <w:t xml:space="preserve"> </w:t>
      </w:r>
      <w:r w:rsidRPr="00B858CE">
        <w:rPr>
          <w:rFonts w:eastAsia="標楷體" w:hAnsi="標楷體"/>
          <w:color w:val="000000"/>
          <w:sz w:val="28"/>
          <w:szCs w:val="28"/>
        </w:rPr>
        <w:t>新北市</w:t>
      </w:r>
      <w:r w:rsidRPr="00B858CE">
        <w:rPr>
          <w:rFonts w:eastAsia="標楷體"/>
          <w:color w:val="000000"/>
          <w:sz w:val="28"/>
          <w:szCs w:val="28"/>
        </w:rPr>
        <w:t>99</w:t>
      </w:r>
      <w:r w:rsidRPr="00B858CE">
        <w:rPr>
          <w:rFonts w:eastAsia="標楷體" w:hAnsi="標楷體"/>
          <w:color w:val="000000"/>
          <w:sz w:val="28"/>
          <w:szCs w:val="28"/>
        </w:rPr>
        <w:t>學年度優良特殊教育人員。</w:t>
      </w:r>
    </w:p>
    <w:p w:rsidR="00A4512F" w:rsidRPr="00B858CE" w:rsidRDefault="00A4512F" w:rsidP="00242A18">
      <w:pPr>
        <w:pStyle w:val="af0"/>
        <w:spacing w:line="440" w:lineRule="exact"/>
        <w:ind w:leftChars="0" w:left="0" w:firstLineChars="50" w:firstLine="140"/>
        <w:rPr>
          <w:rFonts w:ascii="Times New Roman" w:eastAsia="標楷體" w:hAnsi="Times New Roman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B858CE">
        <w:rPr>
          <w:rFonts w:ascii="Times New Roman" w:eastAsia="標楷體" w:hAnsi="標楷體"/>
          <w:color w:val="000000"/>
          <w:sz w:val="28"/>
          <w:szCs w:val="28"/>
        </w:rPr>
        <w:t>桃園縣</w:t>
      </w:r>
      <w:r w:rsidRPr="00B858CE">
        <w:rPr>
          <w:rFonts w:ascii="Times New Roman" w:eastAsia="標楷體" w:hAnsi="Times New Roman"/>
          <w:color w:val="000000"/>
          <w:sz w:val="28"/>
          <w:szCs w:val="28"/>
        </w:rPr>
        <w:t>102</w:t>
      </w:r>
      <w:r w:rsidRPr="00B858CE">
        <w:rPr>
          <w:rFonts w:ascii="Times New Roman" w:eastAsia="標楷體" w:hAnsi="標楷體"/>
          <w:color w:val="000000"/>
          <w:sz w:val="28"/>
          <w:szCs w:val="28"/>
        </w:rPr>
        <w:t>年社會優秀青年代表。</w:t>
      </w:r>
    </w:p>
    <w:p w:rsidR="00A4512F" w:rsidRPr="00B858CE" w:rsidRDefault="00A4512F" w:rsidP="00242A18">
      <w:pPr>
        <w:pStyle w:val="af0"/>
        <w:spacing w:line="440" w:lineRule="exact"/>
        <w:ind w:leftChars="0" w:left="0" w:firstLineChars="50" w:firstLine="140"/>
        <w:rPr>
          <w:rFonts w:ascii="Times New Roman" w:eastAsia="標楷體" w:hAnsi="Times New Roman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B858CE">
        <w:rPr>
          <w:rFonts w:ascii="Times New Roman" w:eastAsia="標楷體" w:hAnsi="標楷體"/>
          <w:color w:val="000000"/>
          <w:sz w:val="28"/>
          <w:szCs w:val="28"/>
        </w:rPr>
        <w:t>新北市</w:t>
      </w:r>
      <w:r w:rsidRPr="00B858CE">
        <w:rPr>
          <w:rFonts w:ascii="Times New Roman" w:eastAsia="標楷體" w:hAnsi="Times New Roman"/>
          <w:color w:val="000000"/>
          <w:sz w:val="28"/>
          <w:szCs w:val="28"/>
        </w:rPr>
        <w:t>103</w:t>
      </w:r>
      <w:r w:rsidRPr="00B858CE">
        <w:rPr>
          <w:rFonts w:ascii="Times New Roman" w:eastAsia="標楷體" w:hAnsi="標楷體"/>
          <w:color w:val="000000"/>
          <w:sz w:val="28"/>
          <w:szCs w:val="28"/>
        </w:rPr>
        <w:t>年推動閱讀磐石學校有功人員。</w:t>
      </w:r>
    </w:p>
    <w:p w:rsidR="00A4512F" w:rsidRPr="00B858CE" w:rsidRDefault="00A4512F" w:rsidP="00242A18">
      <w:pPr>
        <w:pStyle w:val="af0"/>
        <w:spacing w:line="440" w:lineRule="exact"/>
        <w:ind w:leftChars="0" w:left="0" w:firstLineChars="50" w:firstLine="140"/>
        <w:rPr>
          <w:rFonts w:ascii="Times New Roman" w:eastAsia="標楷體" w:hAnsi="Times New Roman"/>
          <w:color w:val="000000"/>
          <w:sz w:val="28"/>
          <w:szCs w:val="28"/>
        </w:rPr>
      </w:pPr>
      <w:r w:rsidRPr="00B858CE">
        <w:rPr>
          <w:rFonts w:ascii="標楷體" w:eastAsia="標楷體" w:hAnsi="標楷體"/>
          <w:color w:val="000000"/>
          <w:sz w:val="28"/>
          <w:szCs w:val="28"/>
        </w:rPr>
        <w:t>◎</w:t>
      </w:r>
      <w:r w:rsidRPr="00B858CE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B858CE">
        <w:rPr>
          <w:rFonts w:ascii="Times New Roman" w:eastAsia="標楷體" w:hAnsi="標楷體"/>
          <w:color w:val="000000"/>
          <w:sz w:val="28"/>
          <w:szCs w:val="28"/>
        </w:rPr>
        <w:t>教育部</w:t>
      </w:r>
      <w:r w:rsidRPr="00B858CE">
        <w:rPr>
          <w:rFonts w:ascii="Times New Roman" w:eastAsia="標楷體" w:hAnsi="Times New Roman"/>
          <w:color w:val="000000"/>
          <w:sz w:val="28"/>
          <w:szCs w:val="28"/>
        </w:rPr>
        <w:t>103</w:t>
      </w:r>
      <w:r w:rsidRPr="00B858CE">
        <w:rPr>
          <w:rFonts w:ascii="Times New Roman" w:eastAsia="標楷體" w:hAnsi="標楷體"/>
          <w:color w:val="000000"/>
          <w:sz w:val="28"/>
          <w:szCs w:val="28"/>
        </w:rPr>
        <w:t>年推動閱讀磐石學校有功人員。</w:t>
      </w:r>
    </w:p>
    <w:p w:rsidR="00A4512F" w:rsidRPr="00B858CE" w:rsidRDefault="00A4512F" w:rsidP="00242A18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著作</w:t>
      </w:r>
    </w:p>
    <w:p w:rsidR="00A4512F" w:rsidRPr="00B858CE" w:rsidRDefault="00A4512F" w:rsidP="00242A18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期刊論文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蕭偉智（</w:t>
      </w:r>
      <w:r w:rsidRPr="00B858CE">
        <w:rPr>
          <w:rFonts w:eastAsia="標楷體"/>
          <w:color w:val="000000"/>
          <w:sz w:val="28"/>
          <w:szCs w:val="28"/>
        </w:rPr>
        <w:t>2007</w:t>
      </w:r>
      <w:r w:rsidRPr="00B858CE">
        <w:rPr>
          <w:rFonts w:eastAsia="標楷體" w:hAnsi="標楷體"/>
          <w:color w:val="000000"/>
          <w:sz w:val="28"/>
          <w:szCs w:val="28"/>
        </w:rPr>
        <w:t>）。影響資優生獨立研究方案因素之初探。資優教育季刊，</w:t>
      </w:r>
      <w:r w:rsidRPr="00B858CE">
        <w:rPr>
          <w:rFonts w:eastAsia="標楷體"/>
          <w:color w:val="000000"/>
          <w:sz w:val="28"/>
          <w:szCs w:val="28"/>
        </w:rPr>
        <w:t>104</w:t>
      </w:r>
      <w:r w:rsidRPr="00B858CE">
        <w:rPr>
          <w:rFonts w:eastAsia="標楷體" w:hAnsi="標楷體"/>
          <w:color w:val="000000"/>
          <w:sz w:val="28"/>
          <w:szCs w:val="28"/>
        </w:rPr>
        <w:t>，</w:t>
      </w:r>
      <w:r w:rsidRPr="00B858CE">
        <w:rPr>
          <w:rFonts w:eastAsia="標楷體"/>
          <w:color w:val="000000"/>
          <w:sz w:val="28"/>
          <w:szCs w:val="28"/>
        </w:rPr>
        <w:t>28-36</w:t>
      </w:r>
      <w:r w:rsidRPr="00B858CE">
        <w:rPr>
          <w:rFonts w:eastAsia="標楷體" w:hAnsi="標楷體"/>
          <w:color w:val="000000"/>
          <w:sz w:val="28"/>
          <w:szCs w:val="28"/>
        </w:rPr>
        <w:t>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蕭偉智（</w:t>
      </w:r>
      <w:r w:rsidRPr="00B858CE">
        <w:rPr>
          <w:rFonts w:eastAsia="標楷體"/>
          <w:color w:val="000000"/>
          <w:sz w:val="28"/>
          <w:szCs w:val="28"/>
        </w:rPr>
        <w:t>2009</w:t>
      </w:r>
      <w:r w:rsidRPr="00B858CE">
        <w:rPr>
          <w:rFonts w:eastAsia="標楷體" w:hAnsi="標楷體"/>
          <w:color w:val="000000"/>
          <w:sz w:val="28"/>
          <w:szCs w:val="28"/>
        </w:rPr>
        <w:t>）。從電影《崖上的波妞》談品德教育。中等教育季刊，</w:t>
      </w:r>
      <w:r w:rsidRPr="00B858CE">
        <w:rPr>
          <w:rFonts w:eastAsia="標楷體"/>
          <w:color w:val="000000"/>
          <w:sz w:val="28"/>
          <w:szCs w:val="28"/>
        </w:rPr>
        <w:t>60</w:t>
      </w:r>
      <w:r w:rsidR="00585D4C" w:rsidRPr="00B858CE">
        <w:rPr>
          <w:rFonts w:eastAsia="標楷體" w:hAnsi="標楷體"/>
          <w:color w:val="000000"/>
          <w:sz w:val="28"/>
          <w:szCs w:val="28"/>
        </w:rPr>
        <w:t>（</w:t>
      </w:r>
      <w:r w:rsidRPr="00B858CE">
        <w:rPr>
          <w:rFonts w:eastAsia="標楷體"/>
          <w:color w:val="000000"/>
          <w:sz w:val="28"/>
          <w:szCs w:val="28"/>
        </w:rPr>
        <w:t>2</w:t>
      </w:r>
      <w:r w:rsidR="00585D4C" w:rsidRPr="00B858CE">
        <w:rPr>
          <w:rFonts w:eastAsia="標楷體" w:hAnsi="標楷體"/>
          <w:color w:val="000000"/>
          <w:sz w:val="28"/>
          <w:szCs w:val="28"/>
        </w:rPr>
        <w:t>）</w:t>
      </w:r>
      <w:r w:rsidRPr="00B858CE">
        <w:rPr>
          <w:rFonts w:eastAsia="標楷體" w:hAnsi="標楷體"/>
          <w:color w:val="000000"/>
          <w:sz w:val="28"/>
          <w:szCs w:val="28"/>
        </w:rPr>
        <w:t>，</w:t>
      </w:r>
      <w:r w:rsidRPr="00B858CE">
        <w:rPr>
          <w:rFonts w:eastAsia="標楷體"/>
          <w:color w:val="000000"/>
          <w:sz w:val="28"/>
          <w:szCs w:val="28"/>
        </w:rPr>
        <w:t>162-170</w:t>
      </w:r>
      <w:r w:rsidRPr="00B858CE">
        <w:rPr>
          <w:rFonts w:eastAsia="標楷體" w:hAnsi="標楷體"/>
          <w:color w:val="000000"/>
          <w:sz w:val="28"/>
          <w:szCs w:val="28"/>
        </w:rPr>
        <w:t>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蕭偉智、魏秀芬（</w:t>
      </w:r>
      <w:r w:rsidRPr="00B858CE">
        <w:rPr>
          <w:rFonts w:eastAsia="標楷體"/>
          <w:color w:val="000000"/>
          <w:sz w:val="28"/>
          <w:szCs w:val="28"/>
        </w:rPr>
        <w:t>2009</w:t>
      </w:r>
      <w:r w:rsidRPr="00B858CE">
        <w:rPr>
          <w:rFonts w:eastAsia="標楷體" w:hAnsi="標楷體"/>
          <w:color w:val="000000"/>
          <w:sz w:val="28"/>
          <w:szCs w:val="28"/>
        </w:rPr>
        <w:t>）。國中資源班性別平等教育課程設計與教學心得。特殊教育季刊，</w:t>
      </w:r>
      <w:r w:rsidRPr="00B858CE">
        <w:rPr>
          <w:rFonts w:eastAsia="標楷體"/>
          <w:color w:val="000000"/>
          <w:sz w:val="28"/>
          <w:szCs w:val="28"/>
        </w:rPr>
        <w:t>110</w:t>
      </w:r>
      <w:r w:rsidRPr="00B858CE">
        <w:rPr>
          <w:rFonts w:eastAsia="標楷體" w:hAnsi="標楷體"/>
          <w:color w:val="000000"/>
          <w:sz w:val="28"/>
          <w:szCs w:val="28"/>
        </w:rPr>
        <w:t>，</w:t>
      </w:r>
      <w:r w:rsidRPr="00B858CE">
        <w:rPr>
          <w:rFonts w:eastAsia="標楷體"/>
          <w:color w:val="000000"/>
          <w:sz w:val="28"/>
          <w:szCs w:val="28"/>
        </w:rPr>
        <w:t>22-32</w:t>
      </w:r>
      <w:r w:rsidRPr="00B858CE">
        <w:rPr>
          <w:rFonts w:eastAsia="標楷體" w:hAnsi="標楷體"/>
          <w:color w:val="000000"/>
          <w:sz w:val="28"/>
          <w:szCs w:val="28"/>
        </w:rPr>
        <w:t>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蕭偉智（</w:t>
      </w:r>
      <w:r w:rsidRPr="00B858CE">
        <w:rPr>
          <w:rFonts w:eastAsia="標楷體"/>
          <w:color w:val="000000"/>
          <w:sz w:val="28"/>
          <w:szCs w:val="28"/>
        </w:rPr>
        <w:t>2009</w:t>
      </w:r>
      <w:r w:rsidRPr="00B858CE">
        <w:rPr>
          <w:rFonts w:eastAsia="標楷體" w:hAnsi="標楷體"/>
          <w:color w:val="000000"/>
          <w:sz w:val="28"/>
          <w:szCs w:val="28"/>
        </w:rPr>
        <w:t>）。普教與特教的接軌：談攜手計畫與介入反應模式（</w:t>
      </w:r>
      <w:r w:rsidRPr="00B858CE">
        <w:rPr>
          <w:rFonts w:eastAsia="標楷體"/>
          <w:color w:val="000000"/>
          <w:sz w:val="28"/>
          <w:szCs w:val="28"/>
        </w:rPr>
        <w:t>RTI</w:t>
      </w:r>
      <w:r w:rsidRPr="00B858CE">
        <w:rPr>
          <w:rFonts w:eastAsia="標楷體" w:hAnsi="標楷體"/>
          <w:color w:val="000000"/>
          <w:sz w:val="28"/>
          <w:szCs w:val="28"/>
        </w:rPr>
        <w:t>）。中等教育季刊，</w:t>
      </w:r>
      <w:r w:rsidRPr="00B858CE">
        <w:rPr>
          <w:rFonts w:eastAsia="標楷體"/>
          <w:color w:val="000000"/>
          <w:sz w:val="28"/>
          <w:szCs w:val="28"/>
        </w:rPr>
        <w:t>60</w:t>
      </w:r>
      <w:r w:rsidR="00585D4C" w:rsidRPr="00B858CE">
        <w:rPr>
          <w:rFonts w:eastAsia="標楷體" w:hAnsi="標楷體"/>
          <w:color w:val="000000"/>
          <w:sz w:val="28"/>
          <w:szCs w:val="28"/>
        </w:rPr>
        <w:t>（</w:t>
      </w:r>
      <w:r w:rsidRPr="00B858CE">
        <w:rPr>
          <w:rFonts w:eastAsia="標楷體"/>
          <w:color w:val="000000"/>
          <w:sz w:val="28"/>
          <w:szCs w:val="28"/>
        </w:rPr>
        <w:t>4</w:t>
      </w:r>
      <w:r w:rsidR="00585D4C" w:rsidRPr="00B858CE">
        <w:rPr>
          <w:rFonts w:eastAsia="標楷體" w:hAnsi="標楷體"/>
          <w:color w:val="000000"/>
          <w:sz w:val="28"/>
          <w:szCs w:val="28"/>
        </w:rPr>
        <w:t>）</w:t>
      </w:r>
      <w:r w:rsidRPr="00B858CE">
        <w:rPr>
          <w:rFonts w:eastAsia="標楷體" w:hAnsi="標楷體"/>
          <w:color w:val="000000"/>
          <w:sz w:val="28"/>
          <w:szCs w:val="28"/>
        </w:rPr>
        <w:t>，</w:t>
      </w:r>
      <w:r w:rsidRPr="00B858CE">
        <w:rPr>
          <w:rFonts w:eastAsia="標楷體"/>
          <w:color w:val="000000"/>
          <w:sz w:val="28"/>
          <w:szCs w:val="28"/>
        </w:rPr>
        <w:t>134-147</w:t>
      </w:r>
      <w:r w:rsidRPr="00B858CE">
        <w:rPr>
          <w:rFonts w:eastAsia="標楷體" w:hAnsi="標楷體"/>
          <w:color w:val="000000"/>
          <w:sz w:val="28"/>
          <w:szCs w:val="28"/>
        </w:rPr>
        <w:t>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陳彩鳳、蕭偉智（</w:t>
      </w:r>
      <w:r w:rsidRPr="00B858CE">
        <w:rPr>
          <w:rFonts w:eastAsia="標楷體"/>
          <w:color w:val="000000"/>
          <w:sz w:val="28"/>
          <w:szCs w:val="28"/>
        </w:rPr>
        <w:t>2011</w:t>
      </w:r>
      <w:r w:rsidRPr="00B858CE">
        <w:rPr>
          <w:rFonts w:eastAsia="標楷體" w:hAnsi="標楷體"/>
          <w:color w:val="000000"/>
          <w:sz w:val="28"/>
          <w:szCs w:val="28"/>
        </w:rPr>
        <w:t>）。它能預測天災？談十九年一遇的「超級月亮」。科學研習月刊，</w:t>
      </w:r>
      <w:r w:rsidRPr="00B858CE">
        <w:rPr>
          <w:rFonts w:eastAsia="標楷體"/>
          <w:color w:val="000000"/>
          <w:sz w:val="28"/>
          <w:szCs w:val="28"/>
        </w:rPr>
        <w:t>50</w:t>
      </w:r>
      <w:r w:rsidR="00585D4C" w:rsidRPr="00B858CE">
        <w:rPr>
          <w:rFonts w:eastAsia="標楷體" w:hAnsi="標楷體"/>
          <w:color w:val="000000"/>
          <w:sz w:val="28"/>
          <w:szCs w:val="28"/>
        </w:rPr>
        <w:t>（</w:t>
      </w:r>
      <w:r w:rsidRPr="00B858CE">
        <w:rPr>
          <w:rFonts w:eastAsia="標楷體"/>
          <w:color w:val="000000"/>
          <w:sz w:val="28"/>
          <w:szCs w:val="28"/>
        </w:rPr>
        <w:t>6</w:t>
      </w:r>
      <w:r w:rsidR="00585D4C" w:rsidRPr="00B858CE">
        <w:rPr>
          <w:rFonts w:eastAsia="標楷體" w:hAnsi="標楷體"/>
          <w:color w:val="000000"/>
          <w:sz w:val="28"/>
          <w:szCs w:val="28"/>
        </w:rPr>
        <w:t>）</w:t>
      </w:r>
      <w:r w:rsidRPr="00B858CE">
        <w:rPr>
          <w:rFonts w:eastAsia="標楷體" w:hAnsi="標楷體"/>
          <w:color w:val="000000"/>
          <w:sz w:val="28"/>
          <w:szCs w:val="28"/>
        </w:rPr>
        <w:t>，</w:t>
      </w:r>
      <w:r w:rsidRPr="00B858CE">
        <w:rPr>
          <w:rFonts w:eastAsia="標楷體"/>
          <w:color w:val="000000"/>
          <w:sz w:val="28"/>
          <w:szCs w:val="28"/>
        </w:rPr>
        <w:t>30-33</w:t>
      </w:r>
      <w:r w:rsidRPr="00B858CE">
        <w:rPr>
          <w:rFonts w:eastAsia="標楷體" w:hAnsi="標楷體"/>
          <w:color w:val="000000"/>
          <w:sz w:val="28"/>
          <w:szCs w:val="28"/>
        </w:rPr>
        <w:t>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蕭偉智（</w:t>
      </w:r>
      <w:r w:rsidRPr="00B858CE">
        <w:rPr>
          <w:rFonts w:eastAsia="標楷體"/>
          <w:color w:val="000000"/>
          <w:sz w:val="28"/>
          <w:szCs w:val="28"/>
        </w:rPr>
        <w:t>2011</w:t>
      </w:r>
      <w:r w:rsidRPr="00B858CE">
        <w:rPr>
          <w:rFonts w:eastAsia="標楷體" w:hAnsi="標楷體"/>
          <w:color w:val="000000"/>
          <w:sz w:val="28"/>
          <w:szCs w:val="28"/>
        </w:rPr>
        <w:t>）。從影片《自然捲》談青少女關係攻擊。中等教育季刊，</w:t>
      </w:r>
      <w:r w:rsidRPr="00B858CE">
        <w:rPr>
          <w:rFonts w:eastAsia="標楷體"/>
          <w:color w:val="000000"/>
          <w:sz w:val="28"/>
          <w:szCs w:val="28"/>
        </w:rPr>
        <w:t>62</w:t>
      </w:r>
      <w:r w:rsidR="00585D4C" w:rsidRPr="00B858CE">
        <w:rPr>
          <w:rFonts w:eastAsia="標楷體" w:hAnsi="標楷體"/>
          <w:color w:val="000000"/>
          <w:sz w:val="28"/>
          <w:szCs w:val="28"/>
        </w:rPr>
        <w:t>（</w:t>
      </w:r>
      <w:r w:rsidRPr="00B858CE">
        <w:rPr>
          <w:rFonts w:eastAsia="標楷體"/>
          <w:color w:val="000000"/>
          <w:sz w:val="28"/>
          <w:szCs w:val="28"/>
        </w:rPr>
        <w:t>4</w:t>
      </w:r>
      <w:r w:rsidR="00585D4C" w:rsidRPr="00B858CE">
        <w:rPr>
          <w:rFonts w:eastAsia="標楷體" w:hAnsi="標楷體"/>
          <w:color w:val="000000"/>
          <w:sz w:val="28"/>
          <w:szCs w:val="28"/>
        </w:rPr>
        <w:t>）</w:t>
      </w:r>
      <w:r w:rsidRPr="00B858CE">
        <w:rPr>
          <w:rFonts w:eastAsia="標楷體" w:hAnsi="標楷體"/>
          <w:color w:val="000000"/>
          <w:sz w:val="28"/>
          <w:szCs w:val="28"/>
        </w:rPr>
        <w:t>，</w:t>
      </w:r>
      <w:r w:rsidRPr="00B858CE">
        <w:rPr>
          <w:rFonts w:eastAsia="標楷體"/>
          <w:color w:val="000000"/>
          <w:sz w:val="28"/>
          <w:szCs w:val="28"/>
        </w:rPr>
        <w:t>136-144</w:t>
      </w:r>
      <w:r w:rsidRPr="00B858CE">
        <w:rPr>
          <w:rFonts w:eastAsia="標楷體" w:hAnsi="標楷體"/>
          <w:color w:val="000000"/>
          <w:sz w:val="28"/>
          <w:szCs w:val="28"/>
        </w:rPr>
        <w:t>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蕭偉智（</w:t>
      </w:r>
      <w:r w:rsidRPr="00B858CE">
        <w:rPr>
          <w:rFonts w:eastAsia="標楷體"/>
          <w:color w:val="000000"/>
          <w:sz w:val="28"/>
          <w:szCs w:val="28"/>
        </w:rPr>
        <w:t>2011</w:t>
      </w:r>
      <w:r w:rsidRPr="00B858CE">
        <w:rPr>
          <w:rFonts w:eastAsia="標楷體" w:hAnsi="標楷體"/>
          <w:color w:val="000000"/>
          <w:sz w:val="28"/>
          <w:szCs w:val="28"/>
        </w:rPr>
        <w:t>）。家家有本難念經？瞭解與被瞭解：資優家庭教育課程與成效。資優教育季刊，</w:t>
      </w:r>
      <w:r w:rsidRPr="00B858CE">
        <w:rPr>
          <w:rFonts w:eastAsia="標楷體"/>
          <w:color w:val="000000"/>
          <w:sz w:val="28"/>
          <w:szCs w:val="28"/>
        </w:rPr>
        <w:t>119</w:t>
      </w:r>
      <w:r w:rsidRPr="00B858CE">
        <w:rPr>
          <w:rFonts w:eastAsia="標楷體" w:hAnsi="標楷體"/>
          <w:color w:val="000000"/>
          <w:sz w:val="28"/>
          <w:szCs w:val="28"/>
        </w:rPr>
        <w:t>，</w:t>
      </w:r>
      <w:r w:rsidRPr="00B858CE">
        <w:rPr>
          <w:rFonts w:eastAsia="標楷體"/>
          <w:color w:val="000000"/>
          <w:sz w:val="28"/>
          <w:szCs w:val="28"/>
        </w:rPr>
        <w:t>26-35</w:t>
      </w:r>
      <w:r w:rsidRPr="00B858CE">
        <w:rPr>
          <w:rFonts w:eastAsia="標楷體" w:hAnsi="標楷體"/>
          <w:color w:val="000000"/>
          <w:sz w:val="28"/>
          <w:szCs w:val="28"/>
        </w:rPr>
        <w:t>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蕭偉智、陳彩鳳（</w:t>
      </w:r>
      <w:r w:rsidRPr="00B858CE">
        <w:rPr>
          <w:rFonts w:eastAsia="標楷體"/>
          <w:color w:val="000000"/>
          <w:sz w:val="28"/>
          <w:szCs w:val="28"/>
        </w:rPr>
        <w:t>2012</w:t>
      </w:r>
      <w:r w:rsidRPr="00B858CE">
        <w:rPr>
          <w:rFonts w:eastAsia="標楷體" w:hAnsi="標楷體"/>
          <w:color w:val="000000"/>
          <w:sz w:val="28"/>
          <w:szCs w:val="28"/>
        </w:rPr>
        <w:t>）。連分數與星象週期：否證「超級月亮」之謬。科學月刊，</w:t>
      </w:r>
      <w:r w:rsidRPr="00B858CE">
        <w:rPr>
          <w:rFonts w:eastAsia="標楷體"/>
          <w:color w:val="000000"/>
          <w:sz w:val="28"/>
          <w:szCs w:val="28"/>
        </w:rPr>
        <w:t>505</w:t>
      </w:r>
      <w:r w:rsidRPr="00B858CE">
        <w:rPr>
          <w:rFonts w:eastAsia="標楷體" w:hAnsi="標楷體"/>
          <w:color w:val="000000"/>
          <w:sz w:val="28"/>
          <w:szCs w:val="28"/>
        </w:rPr>
        <w:t>，</w:t>
      </w:r>
      <w:r w:rsidRPr="00B858CE">
        <w:rPr>
          <w:rFonts w:eastAsia="標楷體"/>
          <w:color w:val="000000"/>
          <w:sz w:val="28"/>
          <w:szCs w:val="28"/>
        </w:rPr>
        <w:t>59-63</w:t>
      </w:r>
      <w:r w:rsidRPr="00B858CE">
        <w:rPr>
          <w:rFonts w:eastAsia="標楷體" w:hAnsi="標楷體"/>
          <w:color w:val="000000"/>
          <w:sz w:val="28"/>
          <w:szCs w:val="28"/>
        </w:rPr>
        <w:t>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蕭偉智、陳彩鳳（</w:t>
      </w:r>
      <w:r w:rsidRPr="00B858CE">
        <w:rPr>
          <w:rFonts w:eastAsia="標楷體"/>
          <w:color w:val="000000"/>
          <w:sz w:val="28"/>
          <w:szCs w:val="28"/>
        </w:rPr>
        <w:t>2012</w:t>
      </w:r>
      <w:r w:rsidRPr="00B858CE">
        <w:rPr>
          <w:rFonts w:eastAsia="標楷體" w:hAnsi="標楷體"/>
          <w:color w:val="000000"/>
          <w:sz w:val="28"/>
          <w:szCs w:val="28"/>
        </w:rPr>
        <w:t>）。讓幾何趣味些！漫談幾何切割。科學研習月刊，</w:t>
      </w:r>
      <w:r w:rsidRPr="00B858CE">
        <w:rPr>
          <w:rFonts w:eastAsia="標楷體"/>
          <w:color w:val="000000"/>
          <w:sz w:val="28"/>
          <w:szCs w:val="28"/>
        </w:rPr>
        <w:t>51</w:t>
      </w:r>
      <w:r w:rsidR="00585D4C" w:rsidRPr="00B858CE">
        <w:rPr>
          <w:rFonts w:eastAsia="標楷體" w:hAnsi="標楷體"/>
          <w:color w:val="000000"/>
          <w:sz w:val="28"/>
          <w:szCs w:val="28"/>
        </w:rPr>
        <w:t>（</w:t>
      </w:r>
      <w:r w:rsidRPr="00B858CE">
        <w:rPr>
          <w:rFonts w:eastAsia="標楷體"/>
          <w:color w:val="000000"/>
          <w:sz w:val="28"/>
          <w:szCs w:val="28"/>
        </w:rPr>
        <w:t>1</w:t>
      </w:r>
      <w:r w:rsidR="00585D4C" w:rsidRPr="00B858CE">
        <w:rPr>
          <w:rFonts w:eastAsia="標楷體" w:hAnsi="標楷體"/>
          <w:color w:val="000000"/>
          <w:sz w:val="28"/>
          <w:szCs w:val="28"/>
        </w:rPr>
        <w:t>）</w:t>
      </w:r>
      <w:r w:rsidRPr="00B858CE">
        <w:rPr>
          <w:rFonts w:eastAsia="標楷體" w:hAnsi="標楷體"/>
          <w:color w:val="000000"/>
          <w:sz w:val="28"/>
          <w:szCs w:val="28"/>
        </w:rPr>
        <w:t>，</w:t>
      </w:r>
      <w:r w:rsidRPr="00B858CE">
        <w:rPr>
          <w:rFonts w:eastAsia="標楷體"/>
          <w:color w:val="000000"/>
          <w:sz w:val="28"/>
          <w:szCs w:val="28"/>
        </w:rPr>
        <w:t>30-33</w:t>
      </w:r>
      <w:r w:rsidRPr="00B858CE">
        <w:rPr>
          <w:rFonts w:eastAsia="標楷體" w:hAnsi="標楷體"/>
          <w:color w:val="000000"/>
          <w:sz w:val="28"/>
          <w:szCs w:val="28"/>
        </w:rPr>
        <w:t>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蕭偉智、陳彩鳳（</w:t>
      </w:r>
      <w:r w:rsidRPr="00B858CE">
        <w:rPr>
          <w:rFonts w:eastAsia="標楷體"/>
          <w:color w:val="000000"/>
          <w:sz w:val="28"/>
          <w:szCs w:val="28"/>
        </w:rPr>
        <w:t>2012</w:t>
      </w:r>
      <w:r w:rsidRPr="00B858CE">
        <w:rPr>
          <w:rFonts w:eastAsia="標楷體" w:hAnsi="標楷體"/>
          <w:color w:val="000000"/>
          <w:sz w:val="28"/>
          <w:szCs w:val="28"/>
        </w:rPr>
        <w:t>）。讓幾何趣味些！漫談幾何切割</w:t>
      </w:r>
      <w:r w:rsidR="00585D4C" w:rsidRPr="00B858CE">
        <w:rPr>
          <w:rFonts w:eastAsia="標楷體" w:hAnsi="標楷體"/>
          <w:color w:val="000000"/>
          <w:sz w:val="28"/>
          <w:szCs w:val="28"/>
        </w:rPr>
        <w:t>（</w:t>
      </w:r>
      <w:r w:rsidRPr="00B858CE">
        <w:rPr>
          <w:rFonts w:eastAsia="標楷體" w:hAnsi="標楷體"/>
          <w:color w:val="000000"/>
          <w:sz w:val="28"/>
          <w:szCs w:val="28"/>
        </w:rPr>
        <w:t>下</w:t>
      </w:r>
      <w:r w:rsidR="00585D4C" w:rsidRPr="00B858CE">
        <w:rPr>
          <w:rFonts w:eastAsia="標楷體" w:hAnsi="標楷體"/>
          <w:color w:val="000000"/>
          <w:sz w:val="28"/>
          <w:szCs w:val="28"/>
        </w:rPr>
        <w:t>）</w:t>
      </w:r>
      <w:r w:rsidRPr="00B858CE">
        <w:rPr>
          <w:rFonts w:eastAsia="標楷體" w:hAnsi="標楷體"/>
          <w:color w:val="000000"/>
          <w:sz w:val="28"/>
          <w:szCs w:val="28"/>
        </w:rPr>
        <w:t>。科學研習月刊，</w:t>
      </w:r>
      <w:r w:rsidRPr="00B858CE">
        <w:rPr>
          <w:rFonts w:eastAsia="標楷體"/>
          <w:color w:val="000000"/>
          <w:sz w:val="28"/>
          <w:szCs w:val="28"/>
        </w:rPr>
        <w:t>51</w:t>
      </w:r>
      <w:r w:rsidR="00585D4C" w:rsidRPr="00B858CE">
        <w:rPr>
          <w:rFonts w:eastAsia="標楷體" w:hAnsi="標楷體"/>
          <w:color w:val="000000"/>
          <w:sz w:val="28"/>
          <w:szCs w:val="28"/>
        </w:rPr>
        <w:t>（</w:t>
      </w:r>
      <w:r w:rsidRPr="00B858CE">
        <w:rPr>
          <w:rFonts w:eastAsia="標楷體"/>
          <w:color w:val="000000"/>
          <w:sz w:val="28"/>
          <w:szCs w:val="28"/>
        </w:rPr>
        <w:t>2</w:t>
      </w:r>
      <w:r w:rsidR="00585D4C" w:rsidRPr="00B858CE">
        <w:rPr>
          <w:rFonts w:eastAsia="標楷體" w:hAnsi="標楷體"/>
          <w:color w:val="000000"/>
          <w:sz w:val="28"/>
          <w:szCs w:val="28"/>
        </w:rPr>
        <w:t>）</w:t>
      </w:r>
      <w:r w:rsidRPr="00B858CE">
        <w:rPr>
          <w:rFonts w:eastAsia="標楷體" w:hAnsi="標楷體"/>
          <w:color w:val="000000"/>
          <w:sz w:val="28"/>
          <w:szCs w:val="28"/>
        </w:rPr>
        <w:t>，</w:t>
      </w:r>
      <w:r w:rsidRPr="00B858CE">
        <w:rPr>
          <w:rFonts w:eastAsia="標楷體"/>
          <w:color w:val="000000"/>
          <w:sz w:val="28"/>
          <w:szCs w:val="28"/>
        </w:rPr>
        <w:t>32-37</w:t>
      </w:r>
      <w:r w:rsidRPr="00B858CE">
        <w:rPr>
          <w:rFonts w:eastAsia="標楷體" w:hAnsi="標楷體"/>
          <w:color w:val="000000"/>
          <w:sz w:val="28"/>
          <w:szCs w:val="28"/>
        </w:rPr>
        <w:t>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蕭偉智、傅家珍（</w:t>
      </w:r>
      <w:r w:rsidRPr="00B858CE">
        <w:rPr>
          <w:rFonts w:eastAsia="標楷體"/>
          <w:color w:val="000000"/>
          <w:sz w:val="28"/>
          <w:szCs w:val="28"/>
        </w:rPr>
        <w:t>2012</w:t>
      </w:r>
      <w:r w:rsidRPr="00B858CE">
        <w:rPr>
          <w:rFonts w:eastAsia="標楷體" w:hAnsi="標楷體"/>
          <w:color w:val="000000"/>
          <w:sz w:val="28"/>
          <w:szCs w:val="28"/>
        </w:rPr>
        <w:t>）。國中八年級自然科定期評量性別差別試題功能</w:t>
      </w:r>
      <w:r w:rsidR="00585D4C" w:rsidRPr="00B858CE">
        <w:rPr>
          <w:rFonts w:eastAsia="標楷體" w:hAnsi="標楷體"/>
          <w:color w:val="000000"/>
          <w:sz w:val="28"/>
          <w:szCs w:val="28"/>
        </w:rPr>
        <w:t>（</w:t>
      </w:r>
      <w:r w:rsidRPr="00B858CE">
        <w:rPr>
          <w:rFonts w:eastAsia="標楷體"/>
          <w:color w:val="000000"/>
          <w:sz w:val="28"/>
          <w:szCs w:val="28"/>
        </w:rPr>
        <w:t>DIF</w:t>
      </w:r>
      <w:r w:rsidR="00585D4C" w:rsidRPr="00B858CE">
        <w:rPr>
          <w:rFonts w:eastAsia="標楷體" w:hAnsi="標楷體"/>
          <w:color w:val="000000"/>
          <w:sz w:val="28"/>
          <w:szCs w:val="28"/>
        </w:rPr>
        <w:t>）</w:t>
      </w:r>
      <w:r w:rsidRPr="00B858CE">
        <w:rPr>
          <w:rFonts w:eastAsia="標楷體" w:hAnsi="標楷體"/>
          <w:color w:val="000000"/>
          <w:sz w:val="28"/>
          <w:szCs w:val="28"/>
        </w:rPr>
        <w:t>分析。新竹教育大學教育學報，</w:t>
      </w:r>
      <w:r w:rsidRPr="00B858CE">
        <w:rPr>
          <w:rFonts w:eastAsia="標楷體"/>
          <w:color w:val="000000"/>
          <w:sz w:val="28"/>
          <w:szCs w:val="28"/>
        </w:rPr>
        <w:t>29</w:t>
      </w:r>
      <w:r w:rsidR="00585D4C" w:rsidRPr="00B858CE">
        <w:rPr>
          <w:rFonts w:eastAsia="標楷體" w:hAnsi="標楷體"/>
          <w:color w:val="000000"/>
          <w:sz w:val="28"/>
          <w:szCs w:val="28"/>
        </w:rPr>
        <w:t>（</w:t>
      </w:r>
      <w:r w:rsidRPr="00B858CE">
        <w:rPr>
          <w:rFonts w:eastAsia="標楷體"/>
          <w:color w:val="000000"/>
          <w:sz w:val="28"/>
          <w:szCs w:val="28"/>
        </w:rPr>
        <w:t>2</w:t>
      </w:r>
      <w:r w:rsidR="00585D4C" w:rsidRPr="00B858CE">
        <w:rPr>
          <w:rFonts w:eastAsia="標楷體" w:hAnsi="標楷體"/>
          <w:color w:val="000000"/>
          <w:sz w:val="28"/>
          <w:szCs w:val="28"/>
        </w:rPr>
        <w:t>）</w:t>
      </w:r>
      <w:r w:rsidRPr="00B858CE">
        <w:rPr>
          <w:rFonts w:eastAsia="標楷體" w:hAnsi="標楷體"/>
          <w:color w:val="000000"/>
          <w:sz w:val="28"/>
          <w:szCs w:val="28"/>
        </w:rPr>
        <w:t>，</w:t>
      </w:r>
      <w:r w:rsidRPr="00B858CE">
        <w:rPr>
          <w:rFonts w:eastAsia="標楷體"/>
          <w:color w:val="000000"/>
          <w:sz w:val="28"/>
          <w:szCs w:val="28"/>
        </w:rPr>
        <w:t>35-64</w:t>
      </w:r>
      <w:r w:rsidRPr="00B858CE">
        <w:rPr>
          <w:rFonts w:eastAsia="標楷體" w:hAnsi="標楷體"/>
          <w:color w:val="000000"/>
          <w:sz w:val="28"/>
          <w:szCs w:val="28"/>
        </w:rPr>
        <w:t>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lastRenderedPageBreak/>
        <w:t>吳婉真、蕭偉智（</w:t>
      </w:r>
      <w:r w:rsidRPr="00B858CE">
        <w:rPr>
          <w:rFonts w:eastAsia="標楷體"/>
          <w:color w:val="000000"/>
          <w:sz w:val="28"/>
          <w:szCs w:val="28"/>
        </w:rPr>
        <w:t>2012</w:t>
      </w:r>
      <w:r w:rsidRPr="00B858CE">
        <w:rPr>
          <w:rFonts w:eastAsia="標楷體" w:hAnsi="標楷體"/>
          <w:color w:val="000000"/>
          <w:sz w:val="28"/>
          <w:szCs w:val="28"/>
        </w:rPr>
        <w:t>）。教育，服務業？志業？從班費故事談起。新北市教育季刊，</w:t>
      </w:r>
      <w:r w:rsidRPr="00B858CE">
        <w:rPr>
          <w:rFonts w:eastAsia="標楷體"/>
          <w:color w:val="000000"/>
          <w:sz w:val="28"/>
          <w:szCs w:val="28"/>
        </w:rPr>
        <w:t>5</w:t>
      </w:r>
      <w:r w:rsidRPr="00B858CE">
        <w:rPr>
          <w:rFonts w:eastAsia="標楷體" w:hAnsi="標楷體"/>
          <w:color w:val="000000"/>
          <w:sz w:val="28"/>
          <w:szCs w:val="28"/>
        </w:rPr>
        <w:t>，</w:t>
      </w:r>
      <w:r w:rsidRPr="00B858CE">
        <w:rPr>
          <w:rFonts w:eastAsia="標楷體"/>
          <w:color w:val="000000"/>
          <w:sz w:val="28"/>
          <w:szCs w:val="28"/>
        </w:rPr>
        <w:t>75-76</w:t>
      </w:r>
      <w:r w:rsidRPr="00B858CE">
        <w:rPr>
          <w:rFonts w:eastAsia="標楷體" w:hAnsi="標楷體"/>
          <w:color w:val="000000"/>
          <w:sz w:val="28"/>
          <w:szCs w:val="28"/>
        </w:rPr>
        <w:t>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蕭偉智、陳彩鳳、黃桂齡、洪淑姿（</w:t>
      </w:r>
      <w:r w:rsidRPr="00B858CE">
        <w:rPr>
          <w:rFonts w:eastAsia="標楷體"/>
          <w:color w:val="000000"/>
          <w:sz w:val="28"/>
          <w:szCs w:val="28"/>
        </w:rPr>
        <w:t>2013</w:t>
      </w:r>
      <w:r w:rsidRPr="00B858CE">
        <w:rPr>
          <w:rFonts w:eastAsia="標楷體" w:hAnsi="標楷體"/>
          <w:color w:val="000000"/>
          <w:sz w:val="28"/>
          <w:szCs w:val="28"/>
        </w:rPr>
        <w:t>）。</w:t>
      </w:r>
      <w:r w:rsidRPr="00B858CE">
        <w:rPr>
          <w:rFonts w:eastAsia="標楷體"/>
          <w:color w:val="000000"/>
          <w:sz w:val="28"/>
          <w:szCs w:val="28"/>
        </w:rPr>
        <w:t>A4</w:t>
      </w:r>
      <w:r w:rsidRPr="00B858CE">
        <w:rPr>
          <w:rFonts w:eastAsia="標楷體" w:hAnsi="標楷體"/>
          <w:color w:val="000000"/>
          <w:sz w:val="28"/>
          <w:szCs w:val="28"/>
        </w:rPr>
        <w:t>「摺」學。</w:t>
      </w:r>
      <w:r w:rsidRPr="00B858CE">
        <w:rPr>
          <w:rFonts w:eastAsia="標楷體"/>
          <w:color w:val="000000"/>
          <w:sz w:val="28"/>
          <w:szCs w:val="28"/>
        </w:rPr>
        <w:t>HPM</w:t>
      </w:r>
      <w:r w:rsidRPr="00B858CE">
        <w:rPr>
          <w:rFonts w:eastAsia="標楷體" w:hAnsi="標楷體"/>
          <w:color w:val="000000"/>
          <w:sz w:val="28"/>
          <w:szCs w:val="28"/>
        </w:rPr>
        <w:t>通訊，</w:t>
      </w:r>
      <w:r w:rsidRPr="00B858CE">
        <w:rPr>
          <w:rFonts w:eastAsia="標楷體"/>
          <w:color w:val="000000"/>
          <w:sz w:val="28"/>
          <w:szCs w:val="28"/>
        </w:rPr>
        <w:t>16</w:t>
      </w:r>
      <w:r w:rsidR="00585D4C" w:rsidRPr="00B858CE">
        <w:rPr>
          <w:rFonts w:eastAsia="標楷體" w:hAnsi="標楷體"/>
          <w:color w:val="000000"/>
          <w:sz w:val="28"/>
          <w:szCs w:val="28"/>
        </w:rPr>
        <w:t>（</w:t>
      </w:r>
      <w:r w:rsidRPr="00B858CE">
        <w:rPr>
          <w:rFonts w:eastAsia="標楷體"/>
          <w:color w:val="000000"/>
          <w:sz w:val="28"/>
          <w:szCs w:val="28"/>
        </w:rPr>
        <w:t>1</w:t>
      </w:r>
      <w:r w:rsidR="00585D4C" w:rsidRPr="00B858CE">
        <w:rPr>
          <w:rFonts w:eastAsia="標楷體" w:hAnsi="標楷體"/>
          <w:color w:val="000000"/>
          <w:sz w:val="28"/>
          <w:szCs w:val="28"/>
        </w:rPr>
        <w:t>）</w:t>
      </w:r>
      <w:r w:rsidRPr="00B858CE">
        <w:rPr>
          <w:rFonts w:eastAsia="標楷體" w:hAnsi="標楷體"/>
          <w:color w:val="000000"/>
          <w:sz w:val="28"/>
          <w:szCs w:val="28"/>
        </w:rPr>
        <w:t>，</w:t>
      </w:r>
      <w:r w:rsidRPr="00B858CE">
        <w:rPr>
          <w:rFonts w:eastAsia="標楷體"/>
          <w:color w:val="000000"/>
          <w:sz w:val="28"/>
          <w:szCs w:val="28"/>
        </w:rPr>
        <w:t>9-19</w:t>
      </w:r>
      <w:r w:rsidRPr="00B858CE">
        <w:rPr>
          <w:rFonts w:eastAsia="標楷體" w:hAnsi="標楷體"/>
          <w:color w:val="000000"/>
          <w:sz w:val="28"/>
          <w:szCs w:val="28"/>
        </w:rPr>
        <w:t>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蕭偉智、黃桂齡、陳彩鳳（</w:t>
      </w:r>
      <w:r w:rsidRPr="00B858CE">
        <w:rPr>
          <w:rFonts w:eastAsia="標楷體"/>
          <w:color w:val="000000"/>
          <w:sz w:val="28"/>
          <w:szCs w:val="28"/>
        </w:rPr>
        <w:t>2013</w:t>
      </w:r>
      <w:r w:rsidRPr="00B858CE">
        <w:rPr>
          <w:rFonts w:eastAsia="標楷體" w:hAnsi="標楷體"/>
          <w:color w:val="000000"/>
          <w:sz w:val="28"/>
          <w:szCs w:val="28"/>
        </w:rPr>
        <w:t>）。生活與數學：文中坡有多陡？。新北市教育電子報，</w:t>
      </w:r>
      <w:r w:rsidRPr="00B858CE">
        <w:rPr>
          <w:rFonts w:eastAsia="標楷體"/>
          <w:color w:val="000000"/>
          <w:sz w:val="28"/>
          <w:szCs w:val="28"/>
        </w:rPr>
        <w:t>128</w:t>
      </w:r>
      <w:r w:rsidRPr="00B858CE">
        <w:rPr>
          <w:rFonts w:eastAsia="標楷體" w:hAnsi="標楷體"/>
          <w:color w:val="000000"/>
          <w:sz w:val="28"/>
          <w:szCs w:val="28"/>
        </w:rPr>
        <w:t>期，教育交流站。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蕭偉智、洪淑姿、黃桂齡（</w:t>
      </w:r>
      <w:r w:rsidRPr="00B858CE">
        <w:rPr>
          <w:rFonts w:eastAsia="標楷體"/>
          <w:color w:val="000000"/>
          <w:sz w:val="28"/>
          <w:szCs w:val="28"/>
        </w:rPr>
        <w:t>2013</w:t>
      </w:r>
      <w:r w:rsidRPr="00B858CE">
        <w:rPr>
          <w:rFonts w:eastAsia="標楷體" w:hAnsi="標楷體"/>
          <w:color w:val="000000"/>
          <w:sz w:val="28"/>
          <w:szCs w:val="28"/>
        </w:rPr>
        <w:t>）。學生的速解？！一題極值問題的幾何意義。新北教育季刊，</w:t>
      </w:r>
      <w:r w:rsidRPr="00B858CE">
        <w:rPr>
          <w:rFonts w:eastAsia="標楷體"/>
          <w:color w:val="000000"/>
          <w:sz w:val="28"/>
          <w:szCs w:val="28"/>
        </w:rPr>
        <w:t>8</w:t>
      </w:r>
      <w:r w:rsidRPr="00B858CE">
        <w:rPr>
          <w:rFonts w:eastAsia="標楷體" w:hAnsi="標楷體"/>
          <w:color w:val="000000"/>
          <w:sz w:val="28"/>
          <w:szCs w:val="28"/>
        </w:rPr>
        <w:t>，</w:t>
      </w:r>
      <w:r w:rsidRPr="00B858CE">
        <w:rPr>
          <w:rFonts w:eastAsia="標楷體"/>
          <w:color w:val="000000"/>
          <w:sz w:val="28"/>
          <w:szCs w:val="28"/>
        </w:rPr>
        <w:t>89-91</w:t>
      </w:r>
      <w:r w:rsidRPr="00B858CE">
        <w:rPr>
          <w:rFonts w:eastAsia="標楷體" w:hAnsi="標楷體"/>
          <w:color w:val="000000"/>
          <w:sz w:val="28"/>
          <w:szCs w:val="28"/>
        </w:rPr>
        <w:t>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蕭偉智、梁綺修（</w:t>
      </w:r>
      <w:r w:rsidRPr="00B858CE">
        <w:rPr>
          <w:rFonts w:eastAsia="標楷體"/>
          <w:color w:val="000000"/>
          <w:sz w:val="28"/>
          <w:szCs w:val="28"/>
        </w:rPr>
        <w:t>2013</w:t>
      </w:r>
      <w:r w:rsidRPr="00B858CE">
        <w:rPr>
          <w:rFonts w:eastAsia="標楷體" w:hAnsi="標楷體"/>
          <w:color w:val="000000"/>
          <w:sz w:val="28"/>
          <w:szCs w:val="28"/>
        </w:rPr>
        <w:t>）。成也完美，敗也完美！？簡述完美主義研究。資優教育季刊，</w:t>
      </w:r>
      <w:r w:rsidRPr="00B858CE">
        <w:rPr>
          <w:rFonts w:eastAsia="標楷體"/>
          <w:color w:val="000000"/>
          <w:sz w:val="28"/>
          <w:szCs w:val="28"/>
        </w:rPr>
        <w:t>126</w:t>
      </w:r>
      <w:r w:rsidRPr="00B858CE">
        <w:rPr>
          <w:rFonts w:eastAsia="標楷體" w:hAnsi="標楷體"/>
          <w:color w:val="000000"/>
          <w:sz w:val="28"/>
          <w:szCs w:val="28"/>
        </w:rPr>
        <w:t>，</w:t>
      </w:r>
      <w:r w:rsidRPr="00B858CE">
        <w:rPr>
          <w:rFonts w:eastAsia="標楷體"/>
          <w:color w:val="000000"/>
          <w:sz w:val="28"/>
          <w:szCs w:val="28"/>
        </w:rPr>
        <w:t>23-32</w:t>
      </w:r>
      <w:r w:rsidRPr="00B858CE">
        <w:rPr>
          <w:rFonts w:eastAsia="標楷體" w:hAnsi="標楷體"/>
          <w:color w:val="000000"/>
          <w:sz w:val="28"/>
          <w:szCs w:val="28"/>
        </w:rPr>
        <w:t>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蕭偉智、陳彩鳳（</w:t>
      </w:r>
      <w:r w:rsidRPr="00B858CE">
        <w:rPr>
          <w:rFonts w:eastAsia="標楷體"/>
          <w:color w:val="000000"/>
          <w:sz w:val="28"/>
          <w:szCs w:val="28"/>
        </w:rPr>
        <w:t>2014</w:t>
      </w:r>
      <w:r w:rsidRPr="00B858CE">
        <w:rPr>
          <w:rFonts w:eastAsia="標楷體" w:hAnsi="標楷體"/>
          <w:color w:val="000000"/>
          <w:sz w:val="28"/>
          <w:szCs w:val="28"/>
        </w:rPr>
        <w:t>）。數裡有詩，詩裡有數。教師天地，</w:t>
      </w:r>
      <w:r w:rsidRPr="00B858CE">
        <w:rPr>
          <w:rFonts w:eastAsia="標楷體"/>
          <w:color w:val="000000"/>
          <w:sz w:val="28"/>
          <w:szCs w:val="28"/>
        </w:rPr>
        <w:t>192</w:t>
      </w:r>
      <w:r w:rsidRPr="00B858CE">
        <w:rPr>
          <w:rFonts w:eastAsia="標楷體" w:hAnsi="標楷體"/>
          <w:color w:val="000000"/>
          <w:sz w:val="28"/>
          <w:szCs w:val="28"/>
        </w:rPr>
        <w:t>，</w:t>
      </w:r>
      <w:r w:rsidRPr="00B858CE">
        <w:rPr>
          <w:rFonts w:eastAsia="標楷體"/>
          <w:color w:val="000000"/>
          <w:sz w:val="28"/>
          <w:szCs w:val="28"/>
        </w:rPr>
        <w:t>61-64</w:t>
      </w:r>
      <w:r w:rsidRPr="00B858CE">
        <w:rPr>
          <w:rFonts w:eastAsia="標楷體" w:hAnsi="標楷體"/>
          <w:color w:val="000000"/>
          <w:sz w:val="28"/>
          <w:szCs w:val="28"/>
        </w:rPr>
        <w:t>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蕭偉智（</w:t>
      </w:r>
      <w:r w:rsidRPr="00B858CE">
        <w:rPr>
          <w:rFonts w:eastAsia="標楷體"/>
          <w:color w:val="000000"/>
          <w:sz w:val="28"/>
          <w:szCs w:val="28"/>
        </w:rPr>
        <w:t>2014.12</w:t>
      </w:r>
      <w:r w:rsidRPr="00B858CE">
        <w:rPr>
          <w:rFonts w:eastAsia="標楷體" w:hAnsi="標楷體"/>
          <w:color w:val="000000"/>
          <w:sz w:val="28"/>
          <w:szCs w:val="28"/>
        </w:rPr>
        <w:t>）。數學閱讀：以費氏數列為例。新北教育季刊，</w:t>
      </w:r>
      <w:r w:rsidRPr="00B858CE">
        <w:rPr>
          <w:rFonts w:eastAsia="標楷體"/>
          <w:color w:val="000000"/>
          <w:sz w:val="28"/>
          <w:szCs w:val="28"/>
        </w:rPr>
        <w:t>13</w:t>
      </w:r>
      <w:r w:rsidRPr="00B858CE">
        <w:rPr>
          <w:rFonts w:eastAsia="標楷體" w:hAnsi="標楷體"/>
          <w:color w:val="000000"/>
          <w:sz w:val="28"/>
          <w:szCs w:val="28"/>
        </w:rPr>
        <w:t>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</w:p>
    <w:p w:rsidR="00A4512F" w:rsidRPr="00B858CE" w:rsidRDefault="00A4512F" w:rsidP="00242A18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報章文章</w:t>
      </w:r>
    </w:p>
    <w:p w:rsidR="00A4512F" w:rsidRPr="00B858CE" w:rsidRDefault="00A4512F" w:rsidP="00242A18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蕭偉智（</w:t>
      </w:r>
      <w:r w:rsidRPr="00B858CE">
        <w:rPr>
          <w:rFonts w:eastAsia="標楷體"/>
          <w:color w:val="000000"/>
          <w:sz w:val="28"/>
          <w:szCs w:val="28"/>
        </w:rPr>
        <w:t>2010/12/17</w:t>
      </w:r>
      <w:r w:rsidRPr="00B858CE">
        <w:rPr>
          <w:rFonts w:eastAsia="標楷體" w:hAnsi="標楷體"/>
          <w:color w:val="000000"/>
          <w:sz w:val="28"/>
          <w:szCs w:val="28"/>
        </w:rPr>
        <w:t>）。學習正確性別知識，建立良好適應行為。國語日報，</w:t>
      </w:r>
      <w:r w:rsidRPr="00B858CE">
        <w:rPr>
          <w:rFonts w:eastAsia="標楷體"/>
          <w:color w:val="000000"/>
          <w:sz w:val="28"/>
          <w:szCs w:val="28"/>
        </w:rPr>
        <w:t>13</w:t>
      </w:r>
      <w:r w:rsidRPr="00B858CE">
        <w:rPr>
          <w:rFonts w:eastAsia="標楷體" w:hAnsi="標楷體"/>
          <w:color w:val="000000"/>
          <w:sz w:val="28"/>
          <w:szCs w:val="28"/>
        </w:rPr>
        <w:t>版。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蕭偉智（</w:t>
      </w:r>
      <w:r w:rsidRPr="00B858CE">
        <w:rPr>
          <w:rFonts w:eastAsia="標楷體"/>
          <w:color w:val="000000"/>
          <w:sz w:val="28"/>
          <w:szCs w:val="28"/>
        </w:rPr>
        <w:t>2011/03/25</w:t>
      </w:r>
      <w:r w:rsidRPr="00B858CE">
        <w:rPr>
          <w:rFonts w:eastAsia="標楷體" w:hAnsi="標楷體"/>
          <w:color w:val="000000"/>
          <w:sz w:val="28"/>
          <w:szCs w:val="28"/>
        </w:rPr>
        <w:t>）。贏在起跑點？談資優迷思。國語日報，</w:t>
      </w:r>
      <w:r w:rsidRPr="00B858CE">
        <w:rPr>
          <w:rFonts w:eastAsia="標楷體"/>
          <w:color w:val="000000"/>
          <w:sz w:val="28"/>
          <w:szCs w:val="28"/>
        </w:rPr>
        <w:t>13</w:t>
      </w:r>
      <w:r w:rsidRPr="00B858CE">
        <w:rPr>
          <w:rFonts w:eastAsia="標楷體" w:hAnsi="標楷體"/>
          <w:color w:val="000000"/>
          <w:sz w:val="28"/>
          <w:szCs w:val="28"/>
        </w:rPr>
        <w:t>版。</w:t>
      </w:r>
    </w:p>
    <w:p w:rsidR="00A4512F" w:rsidRPr="00B858CE" w:rsidRDefault="00A4512F" w:rsidP="00242A18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蕭偉智（</w:t>
      </w:r>
      <w:r w:rsidRPr="00B858CE">
        <w:rPr>
          <w:rFonts w:eastAsia="標楷體"/>
          <w:color w:val="000000"/>
          <w:sz w:val="28"/>
          <w:szCs w:val="28"/>
        </w:rPr>
        <w:t>2011/06/17</w:t>
      </w:r>
      <w:r w:rsidRPr="00B858CE">
        <w:rPr>
          <w:rFonts w:eastAsia="標楷體" w:hAnsi="標楷體"/>
          <w:color w:val="000000"/>
          <w:sz w:val="28"/>
          <w:szCs w:val="28"/>
        </w:rPr>
        <w:t>）。發展優勢補償缺陷，資優障礙生雙軌教育。國語日報，</w:t>
      </w:r>
      <w:r w:rsidRPr="00B858CE">
        <w:rPr>
          <w:rFonts w:eastAsia="標楷體"/>
          <w:color w:val="000000"/>
          <w:sz w:val="28"/>
          <w:szCs w:val="28"/>
        </w:rPr>
        <w:t>13</w:t>
      </w:r>
      <w:r w:rsidRPr="00B858CE">
        <w:rPr>
          <w:rFonts w:eastAsia="標楷體" w:hAnsi="標楷體"/>
          <w:color w:val="000000"/>
          <w:sz w:val="28"/>
          <w:szCs w:val="28"/>
        </w:rPr>
        <w:t>版。</w:t>
      </w:r>
    </w:p>
    <w:p w:rsidR="00A4512F" w:rsidRPr="00B858CE" w:rsidRDefault="00A4512F" w:rsidP="00242A18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蕭偉智（</w:t>
      </w:r>
      <w:r w:rsidRPr="00B858CE">
        <w:rPr>
          <w:rFonts w:eastAsia="標楷體"/>
          <w:color w:val="000000"/>
          <w:sz w:val="28"/>
          <w:szCs w:val="28"/>
        </w:rPr>
        <w:t>2011/07/29</w:t>
      </w:r>
      <w:r w:rsidRPr="00B858CE">
        <w:rPr>
          <w:rFonts w:eastAsia="標楷體" w:hAnsi="標楷體"/>
          <w:color w:val="000000"/>
          <w:sz w:val="28"/>
          <w:szCs w:val="28"/>
        </w:rPr>
        <w:t>）。尊重視障者與導盲犬。國語日報，</w:t>
      </w:r>
      <w:r w:rsidRPr="00B858CE">
        <w:rPr>
          <w:rFonts w:eastAsia="標楷體"/>
          <w:color w:val="000000"/>
          <w:sz w:val="28"/>
          <w:szCs w:val="28"/>
        </w:rPr>
        <w:t>13</w:t>
      </w:r>
      <w:r w:rsidRPr="00B858CE">
        <w:rPr>
          <w:rFonts w:eastAsia="標楷體" w:hAnsi="標楷體"/>
          <w:color w:val="000000"/>
          <w:sz w:val="28"/>
          <w:szCs w:val="28"/>
        </w:rPr>
        <w:t>版。</w:t>
      </w:r>
    </w:p>
    <w:p w:rsidR="00A4512F" w:rsidRPr="00B858CE" w:rsidRDefault="00A4512F" w:rsidP="00242A18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蕭偉智（</w:t>
      </w:r>
      <w:r w:rsidRPr="00B858CE">
        <w:rPr>
          <w:rFonts w:eastAsia="標楷體"/>
          <w:color w:val="000000"/>
          <w:sz w:val="28"/>
          <w:szCs w:val="28"/>
        </w:rPr>
        <w:t>2011/11/25</w:t>
      </w:r>
      <w:r w:rsidRPr="00B858CE">
        <w:rPr>
          <w:rFonts w:eastAsia="標楷體" w:hAnsi="標楷體"/>
          <w:color w:val="000000"/>
          <w:sz w:val="28"/>
          <w:szCs w:val="28"/>
        </w:rPr>
        <w:t>）。訓練資優生問問題，培養高層次思考。國語日報，</w:t>
      </w:r>
      <w:r w:rsidRPr="00B858CE">
        <w:rPr>
          <w:rFonts w:eastAsia="標楷體"/>
          <w:color w:val="000000"/>
          <w:sz w:val="28"/>
          <w:szCs w:val="28"/>
        </w:rPr>
        <w:t>13</w:t>
      </w:r>
      <w:r w:rsidRPr="00B858CE">
        <w:rPr>
          <w:rFonts w:eastAsia="標楷體" w:hAnsi="標楷體"/>
          <w:color w:val="000000"/>
          <w:sz w:val="28"/>
          <w:szCs w:val="28"/>
        </w:rPr>
        <w:t>版。</w:t>
      </w:r>
    </w:p>
    <w:p w:rsidR="00A4512F" w:rsidRPr="00B858CE" w:rsidRDefault="00A4512F" w:rsidP="00242A18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蕭偉智（</w:t>
      </w:r>
      <w:r w:rsidRPr="00B858CE">
        <w:rPr>
          <w:rFonts w:eastAsia="標楷體"/>
          <w:color w:val="000000"/>
          <w:sz w:val="28"/>
          <w:szCs w:val="28"/>
        </w:rPr>
        <w:t>2012/01/13</w:t>
      </w:r>
      <w:r w:rsidRPr="00B858CE">
        <w:rPr>
          <w:rFonts w:eastAsia="標楷體" w:hAnsi="標楷體"/>
          <w:color w:val="000000"/>
          <w:sz w:val="28"/>
          <w:szCs w:val="28"/>
        </w:rPr>
        <w:t>）。資優生自我認同的危機與轉機。國語日報，</w:t>
      </w:r>
      <w:r w:rsidRPr="00B858CE">
        <w:rPr>
          <w:rFonts w:eastAsia="標楷體"/>
          <w:color w:val="000000"/>
          <w:sz w:val="28"/>
          <w:szCs w:val="28"/>
        </w:rPr>
        <w:t>13</w:t>
      </w:r>
      <w:r w:rsidRPr="00B858CE">
        <w:rPr>
          <w:rFonts w:eastAsia="標楷體" w:hAnsi="標楷體"/>
          <w:color w:val="000000"/>
          <w:sz w:val="28"/>
          <w:szCs w:val="28"/>
        </w:rPr>
        <w:t>版。</w:t>
      </w:r>
    </w:p>
    <w:p w:rsidR="00A4512F" w:rsidRPr="00B858CE" w:rsidRDefault="00A4512F" w:rsidP="00242A18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蕭偉智（</w:t>
      </w:r>
      <w:r w:rsidRPr="00B858CE">
        <w:rPr>
          <w:rFonts w:eastAsia="標楷體"/>
          <w:color w:val="000000"/>
          <w:sz w:val="28"/>
          <w:szCs w:val="28"/>
        </w:rPr>
        <w:t>2012/02/24</w:t>
      </w:r>
      <w:r w:rsidRPr="00B858CE">
        <w:rPr>
          <w:rFonts w:eastAsia="標楷體" w:hAnsi="標楷體"/>
          <w:color w:val="000000"/>
          <w:sz w:val="28"/>
          <w:szCs w:val="28"/>
        </w:rPr>
        <w:t>）。推動區分性課程，讓普通教育資優化。國語日報，</w:t>
      </w:r>
      <w:r w:rsidRPr="00B858CE">
        <w:rPr>
          <w:rFonts w:eastAsia="標楷體"/>
          <w:color w:val="000000"/>
          <w:sz w:val="28"/>
          <w:szCs w:val="28"/>
        </w:rPr>
        <w:t>13</w:t>
      </w:r>
      <w:r w:rsidRPr="00B858CE">
        <w:rPr>
          <w:rFonts w:eastAsia="標楷體" w:hAnsi="標楷體"/>
          <w:color w:val="000000"/>
          <w:sz w:val="28"/>
          <w:szCs w:val="28"/>
        </w:rPr>
        <w:t>版。</w:t>
      </w:r>
    </w:p>
    <w:p w:rsidR="00A4512F" w:rsidRPr="00B858CE" w:rsidRDefault="00A4512F" w:rsidP="00242A18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蕭偉智（</w:t>
      </w:r>
      <w:r w:rsidRPr="00B858CE">
        <w:rPr>
          <w:rFonts w:eastAsia="標楷體"/>
          <w:color w:val="000000"/>
          <w:sz w:val="28"/>
          <w:szCs w:val="28"/>
        </w:rPr>
        <w:t>2012/04/20</w:t>
      </w:r>
      <w:r w:rsidRPr="00B858CE">
        <w:rPr>
          <w:rFonts w:eastAsia="標楷體" w:hAnsi="標楷體"/>
          <w:color w:val="000000"/>
          <w:sz w:val="28"/>
          <w:szCs w:val="28"/>
        </w:rPr>
        <w:t>）。探索教育學習追隨與合作。國語日報，</w:t>
      </w:r>
      <w:r w:rsidRPr="00B858CE">
        <w:rPr>
          <w:rFonts w:eastAsia="標楷體"/>
          <w:color w:val="000000"/>
          <w:sz w:val="28"/>
          <w:szCs w:val="28"/>
        </w:rPr>
        <w:t>13</w:t>
      </w:r>
      <w:r w:rsidRPr="00B858CE">
        <w:rPr>
          <w:rFonts w:eastAsia="標楷體" w:hAnsi="標楷體"/>
          <w:color w:val="000000"/>
          <w:sz w:val="28"/>
          <w:szCs w:val="28"/>
        </w:rPr>
        <w:t>版。</w:t>
      </w:r>
    </w:p>
    <w:p w:rsidR="00A4512F" w:rsidRPr="00B858CE" w:rsidRDefault="00A4512F" w:rsidP="00242A18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蕭偉智（</w:t>
      </w:r>
      <w:r w:rsidRPr="00B858CE">
        <w:rPr>
          <w:rFonts w:eastAsia="標楷體"/>
          <w:color w:val="000000"/>
          <w:sz w:val="28"/>
          <w:szCs w:val="28"/>
        </w:rPr>
        <w:t>2012/06/15</w:t>
      </w:r>
      <w:r w:rsidRPr="00B858CE">
        <w:rPr>
          <w:rFonts w:eastAsia="標楷體" w:hAnsi="標楷體"/>
          <w:color w:val="000000"/>
          <w:sz w:val="28"/>
          <w:szCs w:val="28"/>
        </w:rPr>
        <w:t>）。未來由誰決定？關懷資優生轉銜調適。國語日報，</w:t>
      </w:r>
      <w:r w:rsidRPr="00B858CE">
        <w:rPr>
          <w:rFonts w:eastAsia="標楷體"/>
          <w:color w:val="000000"/>
          <w:sz w:val="28"/>
          <w:szCs w:val="28"/>
        </w:rPr>
        <w:t>13</w:t>
      </w:r>
      <w:r w:rsidRPr="00B858CE">
        <w:rPr>
          <w:rFonts w:eastAsia="標楷體" w:hAnsi="標楷體"/>
          <w:color w:val="000000"/>
          <w:sz w:val="28"/>
          <w:szCs w:val="28"/>
        </w:rPr>
        <w:t>版。</w:t>
      </w:r>
    </w:p>
    <w:p w:rsidR="00A4512F" w:rsidRPr="00B858CE" w:rsidRDefault="00A4512F" w:rsidP="00242A18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蕭偉智（</w:t>
      </w:r>
      <w:r w:rsidRPr="00B858CE">
        <w:rPr>
          <w:rFonts w:eastAsia="標楷體"/>
          <w:color w:val="000000"/>
          <w:sz w:val="28"/>
          <w:szCs w:val="28"/>
        </w:rPr>
        <w:t>2012/12/14</w:t>
      </w:r>
      <w:r w:rsidRPr="00B858CE">
        <w:rPr>
          <w:rFonts w:eastAsia="標楷體" w:hAnsi="標楷體"/>
          <w:color w:val="000000"/>
          <w:sz w:val="28"/>
          <w:szCs w:val="28"/>
        </w:rPr>
        <w:t>）。談資優獨立研究與科展。國語日報，</w:t>
      </w:r>
      <w:r w:rsidRPr="00B858CE">
        <w:rPr>
          <w:rFonts w:eastAsia="標楷體"/>
          <w:color w:val="000000"/>
          <w:sz w:val="28"/>
          <w:szCs w:val="28"/>
        </w:rPr>
        <w:t>13</w:t>
      </w:r>
      <w:r w:rsidRPr="00B858CE">
        <w:rPr>
          <w:rFonts w:eastAsia="標楷體" w:hAnsi="標楷體"/>
          <w:color w:val="000000"/>
          <w:sz w:val="28"/>
          <w:szCs w:val="28"/>
        </w:rPr>
        <w:t>版。</w:t>
      </w:r>
    </w:p>
    <w:p w:rsidR="00A4512F" w:rsidRPr="00B858CE" w:rsidRDefault="00A4512F" w:rsidP="00242A18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蕭偉智（</w:t>
      </w:r>
      <w:r w:rsidRPr="00B858CE">
        <w:rPr>
          <w:rFonts w:eastAsia="標楷體"/>
          <w:color w:val="000000"/>
          <w:sz w:val="28"/>
          <w:szCs w:val="28"/>
        </w:rPr>
        <w:t>2013/01/25</w:t>
      </w:r>
      <w:r w:rsidRPr="00B858CE">
        <w:rPr>
          <w:rFonts w:eastAsia="標楷體" w:hAnsi="標楷體"/>
          <w:color w:val="000000"/>
          <w:sz w:val="28"/>
          <w:szCs w:val="28"/>
        </w:rPr>
        <w:t>）。談新版身障及資優學生鑑定辦法。國語日報，</w:t>
      </w:r>
      <w:r w:rsidRPr="00B858CE">
        <w:rPr>
          <w:rFonts w:eastAsia="標楷體"/>
          <w:color w:val="000000"/>
          <w:sz w:val="28"/>
          <w:szCs w:val="28"/>
        </w:rPr>
        <w:t>13</w:t>
      </w:r>
      <w:r w:rsidRPr="00B858CE">
        <w:rPr>
          <w:rFonts w:eastAsia="標楷體" w:hAnsi="標楷體"/>
          <w:color w:val="000000"/>
          <w:sz w:val="28"/>
          <w:szCs w:val="28"/>
        </w:rPr>
        <w:t>版。</w:t>
      </w:r>
    </w:p>
    <w:p w:rsidR="00A4512F" w:rsidRPr="00B858CE" w:rsidRDefault="00A4512F" w:rsidP="00242A18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蕭偉智（</w:t>
      </w:r>
      <w:r w:rsidRPr="00B858CE">
        <w:rPr>
          <w:rFonts w:eastAsia="標楷體"/>
          <w:color w:val="000000"/>
          <w:sz w:val="28"/>
          <w:szCs w:val="28"/>
        </w:rPr>
        <w:t>2013/7/26</w:t>
      </w:r>
      <w:r w:rsidRPr="00B858CE">
        <w:rPr>
          <w:rFonts w:eastAsia="標楷體" w:hAnsi="標楷體"/>
          <w:color w:val="000000"/>
          <w:sz w:val="28"/>
          <w:szCs w:val="28"/>
        </w:rPr>
        <w:t>）。指導獨立研究，逐步達成階段目標</w:t>
      </w:r>
      <w:r w:rsidRPr="00B858CE">
        <w:rPr>
          <w:rFonts w:eastAsia="標楷體"/>
          <w:color w:val="000000"/>
          <w:sz w:val="28"/>
          <w:szCs w:val="28"/>
          <w:rtl/>
          <w:lang w:bidi="he-IL"/>
        </w:rPr>
        <w:t>‏</w:t>
      </w:r>
      <w:r w:rsidRPr="00B858CE">
        <w:rPr>
          <w:rFonts w:eastAsia="標楷體" w:hAnsi="標楷體"/>
          <w:color w:val="000000"/>
          <w:sz w:val="28"/>
          <w:szCs w:val="28"/>
        </w:rPr>
        <w:t>。國語日報，</w:t>
      </w:r>
      <w:r w:rsidRPr="00B858CE">
        <w:rPr>
          <w:rFonts w:eastAsia="標楷體"/>
          <w:color w:val="000000"/>
          <w:sz w:val="28"/>
          <w:szCs w:val="28"/>
        </w:rPr>
        <w:t>13</w:t>
      </w:r>
      <w:r w:rsidRPr="00B858CE">
        <w:rPr>
          <w:rFonts w:eastAsia="標楷體" w:hAnsi="標楷體"/>
          <w:color w:val="000000"/>
          <w:sz w:val="28"/>
          <w:szCs w:val="28"/>
        </w:rPr>
        <w:t>版。</w:t>
      </w:r>
    </w:p>
    <w:p w:rsidR="00A4512F" w:rsidRPr="00B858CE" w:rsidRDefault="00A4512F" w:rsidP="00242A18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蕭偉智（</w:t>
      </w:r>
      <w:r w:rsidRPr="00B858CE">
        <w:rPr>
          <w:rFonts w:eastAsia="標楷體"/>
          <w:color w:val="000000"/>
          <w:sz w:val="28"/>
          <w:szCs w:val="28"/>
        </w:rPr>
        <w:t>2013/11/01</w:t>
      </w:r>
      <w:r w:rsidRPr="00B858CE">
        <w:rPr>
          <w:rFonts w:eastAsia="標楷體" w:hAnsi="標楷體"/>
          <w:color w:val="000000"/>
          <w:sz w:val="28"/>
          <w:szCs w:val="28"/>
        </w:rPr>
        <w:t>）。資優生做中學，發現生活數學趣</w:t>
      </w:r>
      <w:r w:rsidRPr="00B858CE">
        <w:rPr>
          <w:rFonts w:eastAsia="標楷體"/>
          <w:color w:val="000000"/>
          <w:sz w:val="28"/>
          <w:szCs w:val="28"/>
          <w:rtl/>
          <w:lang w:bidi="he-IL"/>
        </w:rPr>
        <w:t>‏</w:t>
      </w:r>
      <w:r w:rsidRPr="00B858CE">
        <w:rPr>
          <w:rFonts w:eastAsia="標楷體" w:hAnsi="標楷體"/>
          <w:color w:val="000000"/>
          <w:sz w:val="28"/>
          <w:szCs w:val="28"/>
        </w:rPr>
        <w:t>。國語日報，</w:t>
      </w:r>
      <w:r w:rsidRPr="00B858CE">
        <w:rPr>
          <w:rFonts w:eastAsia="標楷體"/>
          <w:color w:val="000000"/>
          <w:sz w:val="28"/>
          <w:szCs w:val="28"/>
        </w:rPr>
        <w:t>13</w:t>
      </w:r>
      <w:r w:rsidRPr="00B858CE">
        <w:rPr>
          <w:rFonts w:eastAsia="標楷體" w:hAnsi="標楷體"/>
          <w:color w:val="000000"/>
          <w:sz w:val="28"/>
          <w:szCs w:val="28"/>
        </w:rPr>
        <w:t>版。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蕭偉智、黃桂齡、陳彩鳳（</w:t>
      </w:r>
      <w:r w:rsidRPr="00B858CE">
        <w:rPr>
          <w:rFonts w:eastAsia="標楷體"/>
          <w:color w:val="000000"/>
          <w:sz w:val="28"/>
          <w:szCs w:val="28"/>
        </w:rPr>
        <w:t>2013/11/15</w:t>
      </w:r>
      <w:r w:rsidRPr="00B858CE">
        <w:rPr>
          <w:rFonts w:eastAsia="標楷體" w:hAnsi="標楷體"/>
          <w:color w:val="000000"/>
          <w:sz w:val="28"/>
          <w:szCs w:val="28"/>
        </w:rPr>
        <w:t>）。生活與數學：文中坡有多陡？新北市教育電子報，</w:t>
      </w:r>
      <w:r w:rsidRPr="00B858CE">
        <w:rPr>
          <w:rFonts w:eastAsia="標楷體"/>
          <w:color w:val="000000"/>
          <w:sz w:val="28"/>
          <w:szCs w:val="28"/>
        </w:rPr>
        <w:t>128</w:t>
      </w:r>
      <w:r w:rsidRPr="00B858CE">
        <w:rPr>
          <w:rFonts w:eastAsia="標楷體" w:hAnsi="標楷體"/>
          <w:color w:val="000000"/>
          <w:sz w:val="28"/>
          <w:szCs w:val="28"/>
        </w:rPr>
        <w:t>期。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蕭偉智（</w:t>
      </w:r>
      <w:r w:rsidRPr="00B858CE">
        <w:rPr>
          <w:rFonts w:eastAsia="標楷體"/>
          <w:color w:val="000000"/>
          <w:sz w:val="28"/>
          <w:szCs w:val="28"/>
        </w:rPr>
        <w:t>2014/08/22</w:t>
      </w:r>
      <w:r w:rsidRPr="00B858CE">
        <w:rPr>
          <w:rFonts w:eastAsia="標楷體" w:hAnsi="標楷體"/>
          <w:color w:val="000000"/>
          <w:sz w:val="28"/>
          <w:szCs w:val="28"/>
        </w:rPr>
        <w:t>）。集中乎？分散乎？淺談兩岸資優教育。新北市教育電子報，</w:t>
      </w:r>
      <w:r w:rsidRPr="00B858CE">
        <w:rPr>
          <w:rFonts w:eastAsia="標楷體"/>
          <w:color w:val="000000"/>
          <w:sz w:val="28"/>
          <w:szCs w:val="28"/>
        </w:rPr>
        <w:t>151</w:t>
      </w:r>
      <w:r w:rsidRPr="00B858CE">
        <w:rPr>
          <w:rFonts w:eastAsia="標楷體" w:hAnsi="標楷體"/>
          <w:color w:val="000000"/>
          <w:sz w:val="28"/>
          <w:szCs w:val="28"/>
        </w:rPr>
        <w:t>期。</w:t>
      </w:r>
    </w:p>
    <w:p w:rsidR="00A4512F" w:rsidRPr="00B858CE" w:rsidRDefault="00A4512F" w:rsidP="00242A18">
      <w:pPr>
        <w:spacing w:line="440" w:lineRule="exact"/>
        <w:ind w:left="560" w:hangingChars="200" w:hanging="560"/>
        <w:rPr>
          <w:rFonts w:eastAsia="標楷體"/>
          <w:sz w:val="40"/>
          <w:szCs w:val="40"/>
        </w:rPr>
      </w:pPr>
      <w:r w:rsidRPr="00B858CE">
        <w:rPr>
          <w:rFonts w:eastAsia="標楷體" w:hAnsi="標楷體"/>
          <w:color w:val="000000"/>
          <w:sz w:val="28"/>
          <w:szCs w:val="28"/>
        </w:rPr>
        <w:t>蕭偉智（</w:t>
      </w:r>
      <w:r w:rsidRPr="00B858CE">
        <w:rPr>
          <w:rFonts w:eastAsia="標楷體"/>
          <w:color w:val="000000"/>
          <w:sz w:val="28"/>
          <w:szCs w:val="28"/>
        </w:rPr>
        <w:t>2014/10/24</w:t>
      </w:r>
      <w:r w:rsidRPr="00B858CE">
        <w:rPr>
          <w:rFonts w:eastAsia="標楷體" w:hAnsi="標楷體"/>
          <w:color w:val="000000"/>
          <w:sz w:val="28"/>
          <w:szCs w:val="28"/>
        </w:rPr>
        <w:t>）。資優教育制度，兩岸比一比。國語日報，</w:t>
      </w:r>
      <w:r w:rsidRPr="00B858CE">
        <w:rPr>
          <w:rFonts w:eastAsia="標楷體"/>
          <w:color w:val="000000"/>
          <w:sz w:val="28"/>
          <w:szCs w:val="28"/>
        </w:rPr>
        <w:t>13</w:t>
      </w:r>
      <w:r w:rsidRPr="00B858CE">
        <w:rPr>
          <w:rFonts w:eastAsia="標楷體" w:hAnsi="標楷體"/>
          <w:color w:val="000000"/>
          <w:sz w:val="28"/>
          <w:szCs w:val="28"/>
        </w:rPr>
        <w:t>版。</w:t>
      </w:r>
    </w:p>
    <w:p w:rsidR="00A4512F" w:rsidRPr="00B858CE" w:rsidRDefault="00A4512F" w:rsidP="00083E2D">
      <w:pPr>
        <w:widowControl/>
        <w:rPr>
          <w:rFonts w:eastAsia="標楷體"/>
          <w:sz w:val="40"/>
          <w:szCs w:val="40"/>
        </w:rPr>
      </w:pPr>
    </w:p>
    <w:p w:rsidR="00A4512F" w:rsidRPr="00B858CE" w:rsidRDefault="00C2199A" w:rsidP="00A4512F">
      <w:pPr>
        <w:jc w:val="center"/>
        <w:rPr>
          <w:rFonts w:eastAsia="標楷體"/>
          <w:color w:val="000000"/>
          <w:sz w:val="40"/>
          <w:szCs w:val="40"/>
        </w:rPr>
      </w:pPr>
      <w:r w:rsidRPr="00C2199A">
        <w:rPr>
          <w:rFonts w:eastAsia="標楷體"/>
          <w:noProof/>
        </w:rPr>
        <w:pict>
          <v:shape id="Text Box 14" o:spid="_x0000_s1040" type="#_x0000_t202" style="position:absolute;left:0;text-align:left;margin-left:-13.05pt;margin-top:-24.45pt;width:79.15pt;height:25.95pt;z-index:2516546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" strokecolor="white">
            <v:textbox style="mso-fit-shape-to-text:t">
              <w:txbxContent>
                <w:p w:rsidR="005423F2" w:rsidRDefault="005423F2" w:rsidP="00A4512F">
                  <w:r>
                    <w:rPr>
                      <w:rFonts w:ascii="標楷體" w:eastAsia="標楷體" w:hAnsi="標楷體" w:hint="eastAsia"/>
                    </w:rPr>
                    <w:t>附件六</w:t>
                  </w:r>
                </w:p>
              </w:txbxContent>
            </v:textbox>
          </v:shape>
        </w:pict>
      </w:r>
      <w:hyperlink r:id="rId10" w:history="1">
        <w:r w:rsidR="00A4512F" w:rsidRPr="00B858CE">
          <w:rPr>
            <w:rStyle w:val="ac"/>
            <w:rFonts w:eastAsia="標楷體" w:hAnsi="標楷體"/>
            <w:b/>
            <w:bCs/>
            <w:color w:val="000000"/>
            <w:sz w:val="40"/>
            <w:szCs w:val="40"/>
          </w:rPr>
          <w:t>關於陳彩鳳老師</w:t>
        </w:r>
      </w:hyperlink>
    </w:p>
    <w:p w:rsidR="00A4512F" w:rsidRPr="00B858CE" w:rsidRDefault="00A4512F" w:rsidP="00242A18">
      <w:pPr>
        <w:pStyle w:val="HTML"/>
        <w:spacing w:line="400" w:lineRule="exact"/>
        <w:jc w:val="both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學歷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jc w:val="both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輔大數學系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jc w:val="both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經歷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69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學年度獲得</w:t>
      </w: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[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教師自製教具比賽</w:t>
      </w: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]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佳作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70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年</w:t>
      </w: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~ 95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年任教於新北市江翠國中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85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年開始任教於數理資優班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87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年進入新北市數學科輔導團至今</w:t>
      </w:r>
      <w:r w:rsidR="00585D4C"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（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目前擔任研究員</w:t>
      </w:r>
      <w:r w:rsidR="00585D4C"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）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88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年加入慈濟教師聯誼會至今</w:t>
      </w:r>
      <w:r w:rsidR="00585D4C"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（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目前擔任講師</w:t>
      </w:r>
      <w:r w:rsidR="00585D4C"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）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及委員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92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學年度獲得「標竿一百</w:t>
      </w: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---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九年一貫課程推手」績優教師團隊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92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學年度擔任台北縣教師甄選評審委員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93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學年度獲得「生命教育融入教學」設計媒材組全國第二名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94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獲頒「特殊教育優良教師」</w:t>
      </w:r>
    </w:p>
    <w:p w:rsidR="00A4512F" w:rsidRPr="00B858CE" w:rsidRDefault="00A4512F" w:rsidP="00242A18">
      <w:pPr>
        <w:pStyle w:val="HTML"/>
        <w:spacing w:line="400" w:lineRule="exact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94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學年度獲頒「師鐸獎」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92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、</w:t>
      </w: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95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、</w:t>
      </w: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97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學年度擔任北縣教師甄選複試甄選評審委員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95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學年度開始擔任「康軒研習講師」至今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95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學年度開始擔任永和國中數理資優班暑期營隊至今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95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學年擔任新北市土城國中資優班數學科外聘教師至今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96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學年度支援國科會與台師大辦理的</w:t>
      </w: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 xml:space="preserve">AS 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數學資優營隊，擔任數學科講師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96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學年度開始獲聘新北市特殊教育</w:t>
      </w:r>
      <w:r w:rsidR="00585D4C"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（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資優組</w:t>
      </w:r>
      <w:r w:rsidR="00585D4C"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）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輔導員至今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96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學年度擔任嘉義市民生國中資優班</w:t>
      </w:r>
      <w:r w:rsidR="00585D4C"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（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區域聯盟</w:t>
      </w:r>
      <w:r w:rsidR="00585D4C"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）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教師專業智能研習講師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97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學年度支援江翠、積穗國中數理資優班「邏輯推理」與「幾何研究」課程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97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、</w:t>
      </w: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98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、</w:t>
      </w: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99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學年度擔任雲林縣國中數理教師專業智能研習講師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98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臺北縣</w:t>
      </w: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98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年度</w:t>
      </w: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[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教學卓越獎觀察委員</w:t>
      </w: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]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98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學年度支援文山國中數理資優班「專題」至今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99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學年度參與台師大與國科會的研究計畫</w:t>
      </w: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[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新台灣之子良師引導</w:t>
      </w: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]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擔任良師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99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學年度參與黃敏晃教授</w:t>
      </w:r>
      <w:r w:rsidR="00585D4C"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（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台大退休</w:t>
      </w:r>
      <w:r w:rsidR="00585D4C"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）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的</w:t>
      </w: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[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數學素養系列</w:t>
      </w: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]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書籍的著作討論至今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87 ~101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學年度開始指導國中數學科展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100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學年度擔任安溪國中資優班外聘教師至今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100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學年度擔任慈濟四川人文交流講師</w:t>
      </w:r>
    </w:p>
    <w:p w:rsidR="00A4512F" w:rsidRPr="00B858CE" w:rsidRDefault="00A4512F" w:rsidP="00242A18">
      <w:pPr>
        <w:pStyle w:val="HTML"/>
        <w:spacing w:line="400" w:lineRule="exact"/>
        <w:ind w:left="2242" w:hanging="2242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B858CE">
        <w:rPr>
          <w:rFonts w:ascii="Times New Roman" w:eastAsia="標楷體" w:hAnsi="Times New Roman"/>
          <w:color w:val="000000"/>
          <w:kern w:val="2"/>
          <w:sz w:val="28"/>
          <w:szCs w:val="28"/>
        </w:rPr>
        <w:t>101</w:t>
      </w:r>
      <w:r w:rsidRPr="00B858CE">
        <w:rPr>
          <w:rFonts w:ascii="Times New Roman" w:eastAsia="標楷體" w:hAnsi="標楷體"/>
          <w:color w:val="000000"/>
          <w:kern w:val="2"/>
          <w:sz w:val="28"/>
          <w:szCs w:val="28"/>
        </w:rPr>
        <w:t>學年度擔任國中數學科簡化課程設計諮詢委員</w:t>
      </w:r>
    </w:p>
    <w:p w:rsidR="00A4512F" w:rsidRPr="00B858CE" w:rsidRDefault="00A4512F" w:rsidP="00242A18">
      <w:pPr>
        <w:widowControl/>
        <w:spacing w:line="400" w:lineRule="exact"/>
        <w:rPr>
          <w:rFonts w:eastAsia="標楷體"/>
          <w:sz w:val="40"/>
          <w:szCs w:val="40"/>
        </w:rPr>
        <w:sectPr w:rsidR="00A4512F" w:rsidRPr="00B858CE">
          <w:pgSz w:w="11906" w:h="16838"/>
          <w:pgMar w:top="1021" w:right="1021" w:bottom="1021" w:left="1021" w:header="851" w:footer="992" w:gutter="0"/>
          <w:cols w:space="720"/>
          <w:docGrid w:type="linesAndChars" w:linePitch="360"/>
        </w:sectPr>
      </w:pPr>
    </w:p>
    <w:p w:rsidR="00BC74E2" w:rsidRPr="00B858CE" w:rsidRDefault="00BC74E2" w:rsidP="00BC74E2">
      <w:pPr>
        <w:jc w:val="center"/>
        <w:rPr>
          <w:rFonts w:eastAsia="標楷體"/>
          <w:sz w:val="40"/>
          <w:szCs w:val="40"/>
        </w:rPr>
      </w:pPr>
    </w:p>
    <w:p w:rsidR="00083E2D" w:rsidRPr="00B858CE" w:rsidRDefault="00C2199A" w:rsidP="00083E2D">
      <w:pPr>
        <w:jc w:val="center"/>
        <w:rPr>
          <w:rFonts w:eastAsia="標楷體"/>
          <w:sz w:val="40"/>
          <w:szCs w:val="40"/>
        </w:rPr>
      </w:pPr>
      <w:r w:rsidRPr="00C2199A">
        <w:rPr>
          <w:rFonts w:eastAsia="標楷體"/>
          <w:noProof/>
        </w:rPr>
        <w:pict>
          <v:shape id="Text Box 6" o:spid="_x0000_s1041" type="#_x0000_t202" style="position:absolute;left:0;text-align:left;margin-left:-53.1pt;margin-top:-28.1pt;width:77.85pt;height:25.95pt;z-index:2516515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" strokecolor="white">
            <v:textbox style="mso-fit-shape-to-text:t">
              <w:txbxContent>
                <w:p w:rsidR="005423F2" w:rsidRDefault="005423F2" w:rsidP="00083E2D">
                  <w:r>
                    <w:rPr>
                      <w:rFonts w:ascii="標楷體" w:eastAsia="標楷體" w:hAnsi="標楷體" w:hint="eastAsia"/>
                    </w:rPr>
                    <w:t>附件七</w:t>
                  </w:r>
                </w:p>
              </w:txbxContent>
            </v:textbox>
          </v:shape>
        </w:pict>
      </w:r>
      <w:r w:rsidR="00083E2D" w:rsidRPr="00B858CE">
        <w:rPr>
          <w:rFonts w:eastAsia="標楷體" w:hAnsi="標楷體"/>
          <w:sz w:val="40"/>
          <w:szCs w:val="40"/>
        </w:rPr>
        <w:t>花蓮縣立自強國中相關資料</w:t>
      </w:r>
    </w:p>
    <w:p w:rsidR="00083E2D" w:rsidRPr="00B858CE" w:rsidRDefault="00083E2D" w:rsidP="00083E2D">
      <w:pPr>
        <w:rPr>
          <w:rFonts w:eastAsia="標楷體"/>
          <w:sz w:val="26"/>
          <w:szCs w:val="26"/>
        </w:rPr>
      </w:pPr>
      <w:r w:rsidRPr="00B858CE">
        <w:rPr>
          <w:rFonts w:eastAsia="標楷體" w:hAnsi="標楷體"/>
          <w:sz w:val="26"/>
          <w:szCs w:val="26"/>
        </w:rPr>
        <w:t>地址：</w:t>
      </w:r>
      <w:r w:rsidRPr="00B858CE">
        <w:rPr>
          <w:rFonts w:eastAsia="標楷體"/>
          <w:sz w:val="26"/>
          <w:szCs w:val="26"/>
        </w:rPr>
        <w:t>970</w:t>
      </w:r>
      <w:r w:rsidRPr="00B858CE">
        <w:rPr>
          <w:rFonts w:eastAsia="標楷體" w:hAnsi="標楷體"/>
          <w:sz w:val="26"/>
          <w:szCs w:val="26"/>
        </w:rPr>
        <w:t>花蓮市裕祥路</w:t>
      </w:r>
      <w:r w:rsidRPr="00B858CE">
        <w:rPr>
          <w:rFonts w:eastAsia="標楷體"/>
          <w:sz w:val="26"/>
          <w:szCs w:val="26"/>
        </w:rPr>
        <w:t>89</w:t>
      </w:r>
      <w:r w:rsidRPr="00B858CE">
        <w:rPr>
          <w:rFonts w:eastAsia="標楷體" w:hAnsi="標楷體"/>
          <w:sz w:val="26"/>
          <w:szCs w:val="26"/>
        </w:rPr>
        <w:t>號</w:t>
      </w:r>
    </w:p>
    <w:p w:rsidR="00083E2D" w:rsidRPr="00B858CE" w:rsidRDefault="00083E2D" w:rsidP="00083E2D">
      <w:pPr>
        <w:rPr>
          <w:rFonts w:eastAsia="標楷體"/>
          <w:sz w:val="26"/>
          <w:szCs w:val="26"/>
        </w:rPr>
      </w:pPr>
      <w:r w:rsidRPr="00B858CE">
        <w:rPr>
          <w:rFonts w:eastAsia="標楷體" w:hAnsi="標楷體"/>
          <w:sz w:val="26"/>
          <w:szCs w:val="26"/>
        </w:rPr>
        <w:t>總機：</w:t>
      </w:r>
      <w:r w:rsidRPr="00B858CE">
        <w:rPr>
          <w:rFonts w:eastAsia="標楷體"/>
          <w:sz w:val="26"/>
          <w:szCs w:val="26"/>
        </w:rPr>
        <w:t>03-8579338</w:t>
      </w:r>
    </w:p>
    <w:p w:rsidR="00083E2D" w:rsidRPr="00B858CE" w:rsidRDefault="00083E2D" w:rsidP="00083E2D">
      <w:pPr>
        <w:rPr>
          <w:rFonts w:eastAsia="標楷體"/>
          <w:sz w:val="26"/>
          <w:szCs w:val="26"/>
        </w:rPr>
      </w:pPr>
      <w:r w:rsidRPr="00B858CE">
        <w:rPr>
          <w:rFonts w:eastAsia="標楷體" w:hAnsi="標楷體"/>
          <w:sz w:val="26"/>
          <w:szCs w:val="26"/>
        </w:rPr>
        <w:t>傳真</w:t>
      </w:r>
      <w:r w:rsidR="00585D4C" w:rsidRPr="00B858CE">
        <w:rPr>
          <w:rFonts w:eastAsia="標楷體" w:hAnsi="標楷體"/>
          <w:sz w:val="26"/>
          <w:szCs w:val="26"/>
        </w:rPr>
        <w:t>：</w:t>
      </w:r>
      <w:r w:rsidRPr="00B858CE">
        <w:rPr>
          <w:rFonts w:eastAsia="標楷體"/>
          <w:sz w:val="26"/>
          <w:szCs w:val="26"/>
        </w:rPr>
        <w:t>8566900</w:t>
      </w:r>
    </w:p>
    <w:p w:rsidR="00083E2D" w:rsidRPr="00B858CE" w:rsidRDefault="00083E2D" w:rsidP="00083E2D">
      <w:pPr>
        <w:ind w:left="1274" w:hangingChars="490" w:hanging="1274"/>
        <w:rPr>
          <w:rFonts w:eastAsia="標楷體"/>
          <w:sz w:val="26"/>
          <w:szCs w:val="26"/>
        </w:rPr>
      </w:pPr>
      <w:r w:rsidRPr="00B858CE">
        <w:rPr>
          <w:rFonts w:eastAsia="標楷體" w:hAnsi="標楷體"/>
          <w:sz w:val="26"/>
          <w:szCs w:val="26"/>
        </w:rPr>
        <w:t>交通資訊</w:t>
      </w:r>
      <w:r w:rsidR="00585D4C" w:rsidRPr="00B858CE">
        <w:rPr>
          <w:rFonts w:eastAsia="標楷體" w:hAnsi="標楷體"/>
          <w:sz w:val="26"/>
          <w:szCs w:val="26"/>
        </w:rPr>
        <w:t>：</w:t>
      </w:r>
      <w:r w:rsidRPr="00B858CE">
        <w:rPr>
          <w:rFonts w:eastAsia="標楷體" w:hAnsi="標楷體"/>
          <w:sz w:val="26"/>
          <w:szCs w:val="26"/>
        </w:rPr>
        <w:t>搭火車者請由後火車站出站，至富安路右轉至中琉公園，步行約</w:t>
      </w:r>
      <w:r w:rsidRPr="00B858CE">
        <w:rPr>
          <w:rFonts w:eastAsia="標楷體"/>
          <w:sz w:val="26"/>
          <w:szCs w:val="26"/>
        </w:rPr>
        <w:t>15</w:t>
      </w:r>
      <w:r w:rsidRPr="00B858CE">
        <w:rPr>
          <w:rFonts w:eastAsia="標楷體" w:hAnsi="標楷體"/>
          <w:sz w:val="26"/>
          <w:szCs w:val="26"/>
        </w:rPr>
        <w:t>分鐘即可到達。</w:t>
      </w:r>
    </w:p>
    <w:p w:rsidR="00083E2D" w:rsidRPr="00B858CE" w:rsidRDefault="00083E2D" w:rsidP="00083E2D">
      <w:pPr>
        <w:ind w:left="1274" w:hangingChars="490" w:hanging="1274"/>
        <w:rPr>
          <w:rFonts w:eastAsia="標楷體"/>
          <w:sz w:val="26"/>
          <w:szCs w:val="26"/>
        </w:rPr>
      </w:pPr>
      <w:r w:rsidRPr="00B858CE">
        <w:rPr>
          <w:rFonts w:eastAsia="標楷體" w:hAnsi="標楷體"/>
          <w:sz w:val="26"/>
          <w:szCs w:val="26"/>
        </w:rPr>
        <w:t>住宿資訊</w:t>
      </w:r>
      <w:r w:rsidR="00585D4C" w:rsidRPr="00B858CE">
        <w:rPr>
          <w:rFonts w:eastAsia="標楷體" w:hAnsi="標楷體"/>
          <w:sz w:val="26"/>
          <w:szCs w:val="26"/>
        </w:rPr>
        <w:t>：</w:t>
      </w:r>
      <w:r w:rsidR="00874112" w:rsidRPr="00B858CE">
        <w:rPr>
          <w:rFonts w:eastAsia="標楷體"/>
          <w:noProof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778510</wp:posOffset>
            </wp:positionV>
            <wp:extent cx="6562725" cy="4022090"/>
            <wp:effectExtent l="19050" t="0" r="9525" b="0"/>
            <wp:wrapThrough wrapText="bothSides">
              <wp:wrapPolygon edited="0">
                <wp:start x="-63" y="0"/>
                <wp:lineTo x="-63" y="21484"/>
                <wp:lineTo x="21631" y="21484"/>
                <wp:lineTo x="21631" y="0"/>
                <wp:lineTo x="-63" y="0"/>
              </wp:wrapPolygon>
            </wp:wrapThrough>
            <wp:docPr id="1" name="圖片 5" descr="zcj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cjh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02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858CE">
        <w:rPr>
          <w:rFonts w:eastAsia="標楷體" w:hAnsi="標楷體"/>
          <w:sz w:val="26"/>
          <w:szCs w:val="26"/>
        </w:rPr>
        <w:t>遠到欲住宿的學生可就近住勞工育樂中心：地址：花蓮縣花蓮市富安路</w:t>
      </w:r>
      <w:r w:rsidRPr="00B858CE">
        <w:rPr>
          <w:rFonts w:eastAsia="標楷體"/>
          <w:sz w:val="26"/>
          <w:szCs w:val="26"/>
        </w:rPr>
        <w:t>1102</w:t>
      </w:r>
      <w:r w:rsidRPr="00B858CE">
        <w:rPr>
          <w:rFonts w:eastAsia="標楷體" w:hAnsi="標楷體"/>
          <w:sz w:val="26"/>
          <w:szCs w:val="26"/>
        </w:rPr>
        <w:t>號</w:t>
      </w:r>
      <w:r w:rsidRPr="00B858CE">
        <w:rPr>
          <w:rFonts w:eastAsia="標楷體"/>
          <w:sz w:val="26"/>
          <w:szCs w:val="26"/>
        </w:rPr>
        <w:t xml:space="preserve">  03-8563461   http</w:t>
      </w:r>
      <w:r w:rsidR="00585D4C" w:rsidRPr="00B858CE">
        <w:rPr>
          <w:rFonts w:eastAsia="標楷體" w:hAnsi="標楷體"/>
          <w:sz w:val="26"/>
          <w:szCs w:val="26"/>
        </w:rPr>
        <w:t>：</w:t>
      </w:r>
      <w:r w:rsidRPr="00B858CE">
        <w:rPr>
          <w:rFonts w:eastAsia="標楷體"/>
          <w:sz w:val="26"/>
          <w:szCs w:val="26"/>
        </w:rPr>
        <w:t>//www.labor038563461.com/</w:t>
      </w:r>
    </w:p>
    <w:p w:rsidR="00083E2D" w:rsidRPr="00B858CE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p w:rsidR="00083E2D" w:rsidRPr="00B858CE" w:rsidRDefault="00083E2D" w:rsidP="00A17930">
      <w:pPr>
        <w:ind w:right="480"/>
        <w:jc w:val="right"/>
        <w:rPr>
          <w:rFonts w:eastAsia="標楷體"/>
          <w:b/>
          <w:shd w:val="pct15" w:color="auto" w:fill="FFFFFF"/>
        </w:rPr>
      </w:pPr>
    </w:p>
    <w:sectPr w:rsidR="00083E2D" w:rsidRPr="00B858CE" w:rsidSect="00346C1C">
      <w:pgSz w:w="11906" w:h="16838"/>
      <w:pgMar w:top="1440" w:right="1646" w:bottom="1438" w:left="1620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FC1" w:rsidRDefault="00025FC1" w:rsidP="009E2CBF">
      <w:r>
        <w:separator/>
      </w:r>
    </w:p>
  </w:endnote>
  <w:endnote w:type="continuationSeparator" w:id="0">
    <w:p w:rsidR="00025FC1" w:rsidRDefault="00025FC1" w:rsidP="009E2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FC1" w:rsidRDefault="00025FC1" w:rsidP="009E2CBF">
      <w:r>
        <w:separator/>
      </w:r>
    </w:p>
  </w:footnote>
  <w:footnote w:type="continuationSeparator" w:id="0">
    <w:p w:rsidR="00025FC1" w:rsidRDefault="00025FC1" w:rsidP="009E2C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50A"/>
    <w:multiLevelType w:val="hybridMultilevel"/>
    <w:tmpl w:val="F894EF1C"/>
    <w:lvl w:ilvl="0" w:tplc="04090015">
      <w:start w:val="1"/>
      <w:numFmt w:val="taiwaneseCountingThousand"/>
      <w:lvlText w:val="%1、"/>
      <w:lvlJc w:val="left"/>
      <w:pPr>
        <w:ind w:left="10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">
    <w:nsid w:val="05DA31FF"/>
    <w:multiLevelType w:val="hybridMultilevel"/>
    <w:tmpl w:val="3F24D0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6C6407"/>
    <w:multiLevelType w:val="hybridMultilevel"/>
    <w:tmpl w:val="3F24D0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850501"/>
    <w:multiLevelType w:val="hybridMultilevel"/>
    <w:tmpl w:val="A7F4A5DC"/>
    <w:lvl w:ilvl="0" w:tplc="7146E8A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945F3F"/>
    <w:multiLevelType w:val="hybridMultilevel"/>
    <w:tmpl w:val="F894EF1C"/>
    <w:lvl w:ilvl="0" w:tplc="04090015">
      <w:start w:val="1"/>
      <w:numFmt w:val="taiwaneseCountingThousand"/>
      <w:lvlText w:val="%1、"/>
      <w:lvlJc w:val="left"/>
      <w:pPr>
        <w:ind w:left="10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5">
    <w:nsid w:val="1E8339E6"/>
    <w:multiLevelType w:val="hybridMultilevel"/>
    <w:tmpl w:val="F894EF1C"/>
    <w:lvl w:ilvl="0" w:tplc="04090015">
      <w:start w:val="1"/>
      <w:numFmt w:val="taiwaneseCountingThousand"/>
      <w:lvlText w:val="%1、"/>
      <w:lvlJc w:val="left"/>
      <w:pPr>
        <w:ind w:left="10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6">
    <w:nsid w:val="1F98361A"/>
    <w:multiLevelType w:val="hybridMultilevel"/>
    <w:tmpl w:val="8E8AEA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596118"/>
    <w:multiLevelType w:val="hybridMultilevel"/>
    <w:tmpl w:val="5E9E408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023441"/>
    <w:multiLevelType w:val="hybridMultilevel"/>
    <w:tmpl w:val="F894EF1C"/>
    <w:lvl w:ilvl="0" w:tplc="04090015">
      <w:start w:val="1"/>
      <w:numFmt w:val="taiwaneseCountingThousand"/>
      <w:lvlText w:val="%1、"/>
      <w:lvlJc w:val="left"/>
      <w:pPr>
        <w:ind w:left="10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9">
    <w:nsid w:val="23873A19"/>
    <w:multiLevelType w:val="hybridMultilevel"/>
    <w:tmpl w:val="FEC80D18"/>
    <w:lvl w:ilvl="0" w:tplc="BE7E771C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6F2544E"/>
    <w:multiLevelType w:val="hybridMultilevel"/>
    <w:tmpl w:val="80581AE6"/>
    <w:lvl w:ilvl="0" w:tplc="81808C42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11">
    <w:nsid w:val="29573196"/>
    <w:multiLevelType w:val="hybridMultilevel"/>
    <w:tmpl w:val="659EEF90"/>
    <w:lvl w:ilvl="0" w:tplc="04102AF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A8F70BB"/>
    <w:multiLevelType w:val="hybridMultilevel"/>
    <w:tmpl w:val="F894EF1C"/>
    <w:lvl w:ilvl="0" w:tplc="04090015">
      <w:start w:val="1"/>
      <w:numFmt w:val="taiwaneseCountingThousand"/>
      <w:lvlText w:val="%1、"/>
      <w:lvlJc w:val="left"/>
      <w:pPr>
        <w:ind w:left="10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3">
    <w:nsid w:val="2FFE6D79"/>
    <w:multiLevelType w:val="hybridMultilevel"/>
    <w:tmpl w:val="5E6E0D68"/>
    <w:lvl w:ilvl="0" w:tplc="6938E8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0DA5088"/>
    <w:multiLevelType w:val="hybridMultilevel"/>
    <w:tmpl w:val="80581AE6"/>
    <w:lvl w:ilvl="0" w:tplc="81808C42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15">
    <w:nsid w:val="31BC35AA"/>
    <w:multiLevelType w:val="hybridMultilevel"/>
    <w:tmpl w:val="DF78BCD8"/>
    <w:lvl w:ilvl="0" w:tplc="AEEAEDE4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  <w:b w:val="0"/>
        <w:i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519" w:hanging="480"/>
      </w:pPr>
    </w:lvl>
    <w:lvl w:ilvl="2" w:tplc="0409001B">
      <w:start w:val="1"/>
      <w:numFmt w:val="lowerRoman"/>
      <w:lvlText w:val="%3."/>
      <w:lvlJc w:val="right"/>
      <w:pPr>
        <w:ind w:left="1999" w:hanging="480"/>
      </w:pPr>
    </w:lvl>
    <w:lvl w:ilvl="3" w:tplc="0409000F">
      <w:start w:val="1"/>
      <w:numFmt w:val="decimal"/>
      <w:lvlText w:val="%4."/>
      <w:lvlJc w:val="left"/>
      <w:pPr>
        <w:ind w:left="2479" w:hanging="480"/>
      </w:pPr>
    </w:lvl>
    <w:lvl w:ilvl="4" w:tplc="04090019">
      <w:start w:val="1"/>
      <w:numFmt w:val="ideographTraditional"/>
      <w:lvlText w:val="%5、"/>
      <w:lvlJc w:val="left"/>
      <w:pPr>
        <w:ind w:left="2959" w:hanging="480"/>
      </w:pPr>
    </w:lvl>
    <w:lvl w:ilvl="5" w:tplc="0409001B">
      <w:start w:val="1"/>
      <w:numFmt w:val="lowerRoman"/>
      <w:lvlText w:val="%6."/>
      <w:lvlJc w:val="right"/>
      <w:pPr>
        <w:ind w:left="3439" w:hanging="480"/>
      </w:pPr>
    </w:lvl>
    <w:lvl w:ilvl="6" w:tplc="0409000F">
      <w:start w:val="1"/>
      <w:numFmt w:val="decimal"/>
      <w:lvlText w:val="%7."/>
      <w:lvlJc w:val="left"/>
      <w:pPr>
        <w:ind w:left="3919" w:hanging="480"/>
      </w:pPr>
    </w:lvl>
    <w:lvl w:ilvl="7" w:tplc="04090019">
      <w:start w:val="1"/>
      <w:numFmt w:val="ideographTraditional"/>
      <w:lvlText w:val="%8、"/>
      <w:lvlJc w:val="left"/>
      <w:pPr>
        <w:ind w:left="4399" w:hanging="480"/>
      </w:pPr>
    </w:lvl>
    <w:lvl w:ilvl="8" w:tplc="0409001B">
      <w:start w:val="1"/>
      <w:numFmt w:val="lowerRoman"/>
      <w:lvlText w:val="%9."/>
      <w:lvlJc w:val="right"/>
      <w:pPr>
        <w:ind w:left="4879" w:hanging="480"/>
      </w:pPr>
    </w:lvl>
  </w:abstractNum>
  <w:abstractNum w:abstractNumId="16">
    <w:nsid w:val="3C792BB6"/>
    <w:multiLevelType w:val="hybridMultilevel"/>
    <w:tmpl w:val="ECD64C36"/>
    <w:lvl w:ilvl="0" w:tplc="D352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C942732"/>
    <w:multiLevelType w:val="hybridMultilevel"/>
    <w:tmpl w:val="74FA3AB8"/>
    <w:lvl w:ilvl="0" w:tplc="F910A14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E4C17B9"/>
    <w:multiLevelType w:val="hybridMultilevel"/>
    <w:tmpl w:val="58005A26"/>
    <w:lvl w:ilvl="0" w:tplc="C6DC6AD8">
      <w:start w:val="1"/>
      <w:numFmt w:val="ideographLegalTraditional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639490C"/>
    <w:multiLevelType w:val="hybridMultilevel"/>
    <w:tmpl w:val="F894EF1C"/>
    <w:lvl w:ilvl="0" w:tplc="04090015">
      <w:start w:val="1"/>
      <w:numFmt w:val="taiwaneseCountingThousand"/>
      <w:lvlText w:val="%1、"/>
      <w:lvlJc w:val="left"/>
      <w:pPr>
        <w:ind w:left="10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20">
    <w:nsid w:val="49C269C5"/>
    <w:multiLevelType w:val="hybridMultilevel"/>
    <w:tmpl w:val="F894EF1C"/>
    <w:lvl w:ilvl="0" w:tplc="04090015">
      <w:start w:val="1"/>
      <w:numFmt w:val="taiwaneseCountingThousand"/>
      <w:lvlText w:val="%1、"/>
      <w:lvlJc w:val="left"/>
      <w:pPr>
        <w:ind w:left="10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21">
    <w:nsid w:val="5CAD2246"/>
    <w:multiLevelType w:val="hybridMultilevel"/>
    <w:tmpl w:val="D9F2D7CE"/>
    <w:lvl w:ilvl="0" w:tplc="D22EEE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D821143"/>
    <w:multiLevelType w:val="hybridMultilevel"/>
    <w:tmpl w:val="C44AC790"/>
    <w:lvl w:ilvl="0" w:tplc="AEEAEDE4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23">
    <w:nsid w:val="669E7AC5"/>
    <w:multiLevelType w:val="hybridMultilevel"/>
    <w:tmpl w:val="C44AC790"/>
    <w:lvl w:ilvl="0" w:tplc="AEEAEDE4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24">
    <w:nsid w:val="716A4FDA"/>
    <w:multiLevelType w:val="hybridMultilevel"/>
    <w:tmpl w:val="F894EF1C"/>
    <w:lvl w:ilvl="0" w:tplc="04090015">
      <w:start w:val="1"/>
      <w:numFmt w:val="taiwaneseCountingThousand"/>
      <w:lvlText w:val="%1、"/>
      <w:lvlJc w:val="left"/>
      <w:pPr>
        <w:ind w:left="10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25">
    <w:nsid w:val="71C71F82"/>
    <w:multiLevelType w:val="hybridMultilevel"/>
    <w:tmpl w:val="3F24D0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69D458C"/>
    <w:multiLevelType w:val="hybridMultilevel"/>
    <w:tmpl w:val="CF3CC0AA"/>
    <w:lvl w:ilvl="0" w:tplc="74E274FC">
      <w:start w:val="1"/>
      <w:numFmt w:val="taiwaneseCountingThousand"/>
      <w:pStyle w:val="2"/>
      <w:lvlText w:val="%1、"/>
      <w:lvlJc w:val="left"/>
      <w:pPr>
        <w:tabs>
          <w:tab w:val="num" w:pos="1415"/>
        </w:tabs>
        <w:ind w:left="14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7">
    <w:nsid w:val="7C2D0ED9"/>
    <w:multiLevelType w:val="hybridMultilevel"/>
    <w:tmpl w:val="F894EF1C"/>
    <w:lvl w:ilvl="0" w:tplc="04090015">
      <w:start w:val="1"/>
      <w:numFmt w:val="taiwaneseCountingThousand"/>
      <w:lvlText w:val="%1、"/>
      <w:lvlJc w:val="left"/>
      <w:pPr>
        <w:ind w:left="10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num w:numId="1">
    <w:abstractNumId w:val="9"/>
  </w:num>
  <w:num w:numId="2">
    <w:abstractNumId w:val="26"/>
  </w:num>
  <w:num w:numId="3">
    <w:abstractNumId w:val="15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6"/>
  </w:num>
  <w:num w:numId="9">
    <w:abstractNumId w:val="13"/>
  </w:num>
  <w:num w:numId="10">
    <w:abstractNumId w:val="21"/>
  </w:num>
  <w:num w:numId="11">
    <w:abstractNumId w:val="3"/>
  </w:num>
  <w:num w:numId="12">
    <w:abstractNumId w:val="23"/>
  </w:num>
  <w:num w:numId="13">
    <w:abstractNumId w:val="17"/>
  </w:num>
  <w:num w:numId="14">
    <w:abstractNumId w:val="11"/>
  </w:num>
  <w:num w:numId="15">
    <w:abstractNumId w:val="2"/>
  </w:num>
  <w:num w:numId="16">
    <w:abstractNumId w:val="25"/>
  </w:num>
  <w:num w:numId="17">
    <w:abstractNumId w:val="1"/>
  </w:num>
  <w:num w:numId="18">
    <w:abstractNumId w:val="20"/>
  </w:num>
  <w:num w:numId="19">
    <w:abstractNumId w:val="5"/>
  </w:num>
  <w:num w:numId="20">
    <w:abstractNumId w:val="8"/>
  </w:num>
  <w:num w:numId="21">
    <w:abstractNumId w:val="4"/>
  </w:num>
  <w:num w:numId="22">
    <w:abstractNumId w:val="12"/>
  </w:num>
  <w:num w:numId="23">
    <w:abstractNumId w:val="19"/>
  </w:num>
  <w:num w:numId="24">
    <w:abstractNumId w:val="27"/>
  </w:num>
  <w:num w:numId="25">
    <w:abstractNumId w:val="24"/>
  </w:num>
  <w:num w:numId="26">
    <w:abstractNumId w:val="7"/>
  </w:num>
  <w:num w:numId="27">
    <w:abstractNumId w:val="18"/>
  </w:num>
  <w:num w:numId="28">
    <w:abstractNumId w:val="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A11"/>
    <w:rsid w:val="000001C5"/>
    <w:rsid w:val="000009E5"/>
    <w:rsid w:val="00003EBB"/>
    <w:rsid w:val="00006EEC"/>
    <w:rsid w:val="00007FA1"/>
    <w:rsid w:val="00014303"/>
    <w:rsid w:val="00025826"/>
    <w:rsid w:val="00025FC1"/>
    <w:rsid w:val="00030E3D"/>
    <w:rsid w:val="0004247E"/>
    <w:rsid w:val="00043EEA"/>
    <w:rsid w:val="00051059"/>
    <w:rsid w:val="0005196F"/>
    <w:rsid w:val="00052F3A"/>
    <w:rsid w:val="000547CC"/>
    <w:rsid w:val="00062B19"/>
    <w:rsid w:val="00062FAF"/>
    <w:rsid w:val="00065C8E"/>
    <w:rsid w:val="00074DDD"/>
    <w:rsid w:val="000752DD"/>
    <w:rsid w:val="000757C2"/>
    <w:rsid w:val="000814FE"/>
    <w:rsid w:val="00082AFB"/>
    <w:rsid w:val="00082C97"/>
    <w:rsid w:val="00083109"/>
    <w:rsid w:val="00083E2D"/>
    <w:rsid w:val="000843D7"/>
    <w:rsid w:val="00086A4C"/>
    <w:rsid w:val="00091DB7"/>
    <w:rsid w:val="00093AFF"/>
    <w:rsid w:val="0009467A"/>
    <w:rsid w:val="00094DB7"/>
    <w:rsid w:val="000958B4"/>
    <w:rsid w:val="00096036"/>
    <w:rsid w:val="00097103"/>
    <w:rsid w:val="0009777F"/>
    <w:rsid w:val="000A08B9"/>
    <w:rsid w:val="000A1D36"/>
    <w:rsid w:val="000A7230"/>
    <w:rsid w:val="000B3E57"/>
    <w:rsid w:val="000B57D6"/>
    <w:rsid w:val="000C3D92"/>
    <w:rsid w:val="000D403C"/>
    <w:rsid w:val="000D5065"/>
    <w:rsid w:val="000E4827"/>
    <w:rsid w:val="000F1AC8"/>
    <w:rsid w:val="0010155E"/>
    <w:rsid w:val="00105839"/>
    <w:rsid w:val="0011018F"/>
    <w:rsid w:val="00110578"/>
    <w:rsid w:val="0011314D"/>
    <w:rsid w:val="001167B5"/>
    <w:rsid w:val="00120135"/>
    <w:rsid w:val="001259F7"/>
    <w:rsid w:val="00126819"/>
    <w:rsid w:val="00126B07"/>
    <w:rsid w:val="00127EB5"/>
    <w:rsid w:val="00132A5C"/>
    <w:rsid w:val="001350BA"/>
    <w:rsid w:val="00137CCF"/>
    <w:rsid w:val="0014153F"/>
    <w:rsid w:val="00142076"/>
    <w:rsid w:val="001420B7"/>
    <w:rsid w:val="00147CB6"/>
    <w:rsid w:val="00151E30"/>
    <w:rsid w:val="00153270"/>
    <w:rsid w:val="00153BA7"/>
    <w:rsid w:val="0016079C"/>
    <w:rsid w:val="00173427"/>
    <w:rsid w:val="0018094B"/>
    <w:rsid w:val="001843B0"/>
    <w:rsid w:val="00186FF8"/>
    <w:rsid w:val="001933DE"/>
    <w:rsid w:val="001958E9"/>
    <w:rsid w:val="001A615D"/>
    <w:rsid w:val="001B252C"/>
    <w:rsid w:val="001C17DC"/>
    <w:rsid w:val="001C2919"/>
    <w:rsid w:val="001C3BBA"/>
    <w:rsid w:val="001C3C91"/>
    <w:rsid w:val="001C4D6A"/>
    <w:rsid w:val="001C7058"/>
    <w:rsid w:val="001D51F0"/>
    <w:rsid w:val="001E029C"/>
    <w:rsid w:val="001E05AB"/>
    <w:rsid w:val="001E440F"/>
    <w:rsid w:val="001F2CB2"/>
    <w:rsid w:val="001F3AF2"/>
    <w:rsid w:val="001F6F94"/>
    <w:rsid w:val="002004A2"/>
    <w:rsid w:val="00201067"/>
    <w:rsid w:val="00204790"/>
    <w:rsid w:val="0021387B"/>
    <w:rsid w:val="00220C1B"/>
    <w:rsid w:val="00226B6F"/>
    <w:rsid w:val="002326F4"/>
    <w:rsid w:val="00235030"/>
    <w:rsid w:val="00236AE1"/>
    <w:rsid w:val="002417DA"/>
    <w:rsid w:val="00242A18"/>
    <w:rsid w:val="00244024"/>
    <w:rsid w:val="002455D0"/>
    <w:rsid w:val="002479C0"/>
    <w:rsid w:val="00262EC8"/>
    <w:rsid w:val="00263234"/>
    <w:rsid w:val="00263396"/>
    <w:rsid w:val="00270308"/>
    <w:rsid w:val="0027134C"/>
    <w:rsid w:val="00275AF3"/>
    <w:rsid w:val="002779F1"/>
    <w:rsid w:val="002804D1"/>
    <w:rsid w:val="00282F6D"/>
    <w:rsid w:val="00283107"/>
    <w:rsid w:val="0028530A"/>
    <w:rsid w:val="00285A66"/>
    <w:rsid w:val="002906B3"/>
    <w:rsid w:val="00295BD7"/>
    <w:rsid w:val="002A4557"/>
    <w:rsid w:val="002A6932"/>
    <w:rsid w:val="002B5B69"/>
    <w:rsid w:val="002B6B8C"/>
    <w:rsid w:val="002C2FFE"/>
    <w:rsid w:val="002D2B9C"/>
    <w:rsid w:val="002D4EEF"/>
    <w:rsid w:val="002E0C00"/>
    <w:rsid w:val="002E25BE"/>
    <w:rsid w:val="002E298D"/>
    <w:rsid w:val="002E2AC7"/>
    <w:rsid w:val="002F1821"/>
    <w:rsid w:val="002F79C2"/>
    <w:rsid w:val="00300AB0"/>
    <w:rsid w:val="00302841"/>
    <w:rsid w:val="00310DD2"/>
    <w:rsid w:val="00311E2C"/>
    <w:rsid w:val="00312346"/>
    <w:rsid w:val="00314AC2"/>
    <w:rsid w:val="003228F5"/>
    <w:rsid w:val="003243BE"/>
    <w:rsid w:val="00334D86"/>
    <w:rsid w:val="00335EA1"/>
    <w:rsid w:val="00341754"/>
    <w:rsid w:val="00346C1C"/>
    <w:rsid w:val="003477AF"/>
    <w:rsid w:val="003504C0"/>
    <w:rsid w:val="00351670"/>
    <w:rsid w:val="00352740"/>
    <w:rsid w:val="00355054"/>
    <w:rsid w:val="00356E12"/>
    <w:rsid w:val="003638C3"/>
    <w:rsid w:val="0036540B"/>
    <w:rsid w:val="003663EA"/>
    <w:rsid w:val="00370F09"/>
    <w:rsid w:val="003743CC"/>
    <w:rsid w:val="00385034"/>
    <w:rsid w:val="00387D5A"/>
    <w:rsid w:val="00392072"/>
    <w:rsid w:val="003A1FAA"/>
    <w:rsid w:val="003A26BB"/>
    <w:rsid w:val="003A4839"/>
    <w:rsid w:val="003A4A07"/>
    <w:rsid w:val="003B177A"/>
    <w:rsid w:val="003B1AFF"/>
    <w:rsid w:val="003B7CFA"/>
    <w:rsid w:val="003C2B26"/>
    <w:rsid w:val="003C4BE4"/>
    <w:rsid w:val="003C5B25"/>
    <w:rsid w:val="003D330E"/>
    <w:rsid w:val="003D3F19"/>
    <w:rsid w:val="003D5FE9"/>
    <w:rsid w:val="003D7132"/>
    <w:rsid w:val="003D7B5D"/>
    <w:rsid w:val="003D7EB2"/>
    <w:rsid w:val="003E242F"/>
    <w:rsid w:val="003E2B56"/>
    <w:rsid w:val="00402E70"/>
    <w:rsid w:val="00405AD2"/>
    <w:rsid w:val="00406E06"/>
    <w:rsid w:val="00413AED"/>
    <w:rsid w:val="00432AAD"/>
    <w:rsid w:val="004403FC"/>
    <w:rsid w:val="0044057C"/>
    <w:rsid w:val="00441DD7"/>
    <w:rsid w:val="00463C60"/>
    <w:rsid w:val="00464288"/>
    <w:rsid w:val="004652B4"/>
    <w:rsid w:val="004730E2"/>
    <w:rsid w:val="00473F69"/>
    <w:rsid w:val="00477381"/>
    <w:rsid w:val="0049093D"/>
    <w:rsid w:val="00490BEC"/>
    <w:rsid w:val="0049337A"/>
    <w:rsid w:val="00494437"/>
    <w:rsid w:val="00494E12"/>
    <w:rsid w:val="004962AE"/>
    <w:rsid w:val="004A3706"/>
    <w:rsid w:val="004A42FA"/>
    <w:rsid w:val="004B46E6"/>
    <w:rsid w:val="004B5DE7"/>
    <w:rsid w:val="004B6068"/>
    <w:rsid w:val="004C3085"/>
    <w:rsid w:val="004C7B25"/>
    <w:rsid w:val="004D0476"/>
    <w:rsid w:val="004D1492"/>
    <w:rsid w:val="004D3F7C"/>
    <w:rsid w:val="004D5CE7"/>
    <w:rsid w:val="004E6934"/>
    <w:rsid w:val="004F0BF7"/>
    <w:rsid w:val="004F361B"/>
    <w:rsid w:val="004F380F"/>
    <w:rsid w:val="00511577"/>
    <w:rsid w:val="00514BF4"/>
    <w:rsid w:val="00516BAC"/>
    <w:rsid w:val="005211ED"/>
    <w:rsid w:val="00521EF0"/>
    <w:rsid w:val="005229A6"/>
    <w:rsid w:val="00532E05"/>
    <w:rsid w:val="0053720E"/>
    <w:rsid w:val="00541972"/>
    <w:rsid w:val="005423F2"/>
    <w:rsid w:val="00542728"/>
    <w:rsid w:val="00550ED2"/>
    <w:rsid w:val="00552297"/>
    <w:rsid w:val="0056641C"/>
    <w:rsid w:val="0057567B"/>
    <w:rsid w:val="00581050"/>
    <w:rsid w:val="005846C0"/>
    <w:rsid w:val="00585D4C"/>
    <w:rsid w:val="00594BD3"/>
    <w:rsid w:val="0059507B"/>
    <w:rsid w:val="0059651C"/>
    <w:rsid w:val="005B2F3F"/>
    <w:rsid w:val="005B433E"/>
    <w:rsid w:val="005B4D77"/>
    <w:rsid w:val="005B53C7"/>
    <w:rsid w:val="005C3395"/>
    <w:rsid w:val="005C4642"/>
    <w:rsid w:val="005D5A29"/>
    <w:rsid w:val="005E04E0"/>
    <w:rsid w:val="005E3B8A"/>
    <w:rsid w:val="005E59B8"/>
    <w:rsid w:val="005E7CD9"/>
    <w:rsid w:val="005F0F2F"/>
    <w:rsid w:val="005F1C6B"/>
    <w:rsid w:val="005F2ED7"/>
    <w:rsid w:val="00606E31"/>
    <w:rsid w:val="006073AE"/>
    <w:rsid w:val="006123F5"/>
    <w:rsid w:val="00614A1D"/>
    <w:rsid w:val="006150FE"/>
    <w:rsid w:val="0062113F"/>
    <w:rsid w:val="00624489"/>
    <w:rsid w:val="00633BF8"/>
    <w:rsid w:val="00633BFE"/>
    <w:rsid w:val="00637687"/>
    <w:rsid w:val="00642B8F"/>
    <w:rsid w:val="006469E9"/>
    <w:rsid w:val="00647C89"/>
    <w:rsid w:val="00653DA8"/>
    <w:rsid w:val="00654F80"/>
    <w:rsid w:val="00656D4F"/>
    <w:rsid w:val="00661069"/>
    <w:rsid w:val="00671ACE"/>
    <w:rsid w:val="00684633"/>
    <w:rsid w:val="006856CD"/>
    <w:rsid w:val="00687D08"/>
    <w:rsid w:val="006A0C91"/>
    <w:rsid w:val="006B0EF1"/>
    <w:rsid w:val="006B2ED1"/>
    <w:rsid w:val="006B68F9"/>
    <w:rsid w:val="006C0140"/>
    <w:rsid w:val="006C48E7"/>
    <w:rsid w:val="006D4076"/>
    <w:rsid w:val="006D49FA"/>
    <w:rsid w:val="006D5C17"/>
    <w:rsid w:val="006E2206"/>
    <w:rsid w:val="006E2452"/>
    <w:rsid w:val="006E3FB2"/>
    <w:rsid w:val="006E60C0"/>
    <w:rsid w:val="006E6370"/>
    <w:rsid w:val="006E6596"/>
    <w:rsid w:val="007076B4"/>
    <w:rsid w:val="007153A2"/>
    <w:rsid w:val="00721223"/>
    <w:rsid w:val="007266B7"/>
    <w:rsid w:val="00727E00"/>
    <w:rsid w:val="00727F59"/>
    <w:rsid w:val="0073353A"/>
    <w:rsid w:val="00737AE1"/>
    <w:rsid w:val="00746FBD"/>
    <w:rsid w:val="007523C2"/>
    <w:rsid w:val="00754A68"/>
    <w:rsid w:val="0075587F"/>
    <w:rsid w:val="007574E4"/>
    <w:rsid w:val="00764293"/>
    <w:rsid w:val="00777885"/>
    <w:rsid w:val="007957D1"/>
    <w:rsid w:val="007A2F68"/>
    <w:rsid w:val="007A56CA"/>
    <w:rsid w:val="007B24C2"/>
    <w:rsid w:val="007B7A8E"/>
    <w:rsid w:val="007C0D33"/>
    <w:rsid w:val="007C2787"/>
    <w:rsid w:val="007C495B"/>
    <w:rsid w:val="007D334B"/>
    <w:rsid w:val="007D3875"/>
    <w:rsid w:val="007D75C1"/>
    <w:rsid w:val="007E6625"/>
    <w:rsid w:val="007F06A8"/>
    <w:rsid w:val="007F333D"/>
    <w:rsid w:val="007F7A30"/>
    <w:rsid w:val="00802A23"/>
    <w:rsid w:val="00802EA1"/>
    <w:rsid w:val="00803393"/>
    <w:rsid w:val="00807C21"/>
    <w:rsid w:val="00807DE0"/>
    <w:rsid w:val="00810BFC"/>
    <w:rsid w:val="00820A7E"/>
    <w:rsid w:val="00830431"/>
    <w:rsid w:val="00830AFB"/>
    <w:rsid w:val="008317B9"/>
    <w:rsid w:val="008371FD"/>
    <w:rsid w:val="00840722"/>
    <w:rsid w:val="00841A40"/>
    <w:rsid w:val="008448C9"/>
    <w:rsid w:val="00850ED3"/>
    <w:rsid w:val="0085488B"/>
    <w:rsid w:val="00855E0E"/>
    <w:rsid w:val="0086010D"/>
    <w:rsid w:val="00864B59"/>
    <w:rsid w:val="00865C0C"/>
    <w:rsid w:val="008721BC"/>
    <w:rsid w:val="0087302C"/>
    <w:rsid w:val="008736DF"/>
    <w:rsid w:val="00874112"/>
    <w:rsid w:val="00886458"/>
    <w:rsid w:val="0089040E"/>
    <w:rsid w:val="00890A0B"/>
    <w:rsid w:val="0089271F"/>
    <w:rsid w:val="008A3748"/>
    <w:rsid w:val="008A4680"/>
    <w:rsid w:val="008A4DEF"/>
    <w:rsid w:val="008A59E9"/>
    <w:rsid w:val="008A5E6A"/>
    <w:rsid w:val="008B07B6"/>
    <w:rsid w:val="008B7AAB"/>
    <w:rsid w:val="008C3891"/>
    <w:rsid w:val="008C5DE4"/>
    <w:rsid w:val="008D089F"/>
    <w:rsid w:val="008D5ADB"/>
    <w:rsid w:val="008D624B"/>
    <w:rsid w:val="008D636E"/>
    <w:rsid w:val="008E115E"/>
    <w:rsid w:val="008F1FE3"/>
    <w:rsid w:val="008F3FCC"/>
    <w:rsid w:val="008F454F"/>
    <w:rsid w:val="008F4888"/>
    <w:rsid w:val="00903BD5"/>
    <w:rsid w:val="009043D9"/>
    <w:rsid w:val="00904C14"/>
    <w:rsid w:val="00906CD3"/>
    <w:rsid w:val="0090763A"/>
    <w:rsid w:val="009079B5"/>
    <w:rsid w:val="00913744"/>
    <w:rsid w:val="00917CF6"/>
    <w:rsid w:val="0093050C"/>
    <w:rsid w:val="00931C1E"/>
    <w:rsid w:val="0093326B"/>
    <w:rsid w:val="00934B08"/>
    <w:rsid w:val="009451C5"/>
    <w:rsid w:val="0095170D"/>
    <w:rsid w:val="009518A0"/>
    <w:rsid w:val="00960D42"/>
    <w:rsid w:val="00965A9B"/>
    <w:rsid w:val="00975AD0"/>
    <w:rsid w:val="0097634F"/>
    <w:rsid w:val="00986382"/>
    <w:rsid w:val="00993A56"/>
    <w:rsid w:val="00993DF3"/>
    <w:rsid w:val="009A4A4D"/>
    <w:rsid w:val="009B657E"/>
    <w:rsid w:val="009C07FC"/>
    <w:rsid w:val="009C15C1"/>
    <w:rsid w:val="009C4588"/>
    <w:rsid w:val="009C60A9"/>
    <w:rsid w:val="009C6CDE"/>
    <w:rsid w:val="009C79D6"/>
    <w:rsid w:val="009D0E57"/>
    <w:rsid w:val="009D248E"/>
    <w:rsid w:val="009E2B6C"/>
    <w:rsid w:val="009E2CBF"/>
    <w:rsid w:val="009E332A"/>
    <w:rsid w:val="009E3C51"/>
    <w:rsid w:val="009E6D58"/>
    <w:rsid w:val="009F0590"/>
    <w:rsid w:val="009F0F3D"/>
    <w:rsid w:val="009F156C"/>
    <w:rsid w:val="009F2607"/>
    <w:rsid w:val="009F5022"/>
    <w:rsid w:val="00A01AC5"/>
    <w:rsid w:val="00A026BE"/>
    <w:rsid w:val="00A07656"/>
    <w:rsid w:val="00A1076B"/>
    <w:rsid w:val="00A10BEE"/>
    <w:rsid w:val="00A117BA"/>
    <w:rsid w:val="00A17930"/>
    <w:rsid w:val="00A23313"/>
    <w:rsid w:val="00A24B58"/>
    <w:rsid w:val="00A4512F"/>
    <w:rsid w:val="00A4677A"/>
    <w:rsid w:val="00A53881"/>
    <w:rsid w:val="00A62DEA"/>
    <w:rsid w:val="00A6321D"/>
    <w:rsid w:val="00A66E18"/>
    <w:rsid w:val="00A705A1"/>
    <w:rsid w:val="00A73048"/>
    <w:rsid w:val="00A80C69"/>
    <w:rsid w:val="00A85B23"/>
    <w:rsid w:val="00A9105C"/>
    <w:rsid w:val="00A91FDB"/>
    <w:rsid w:val="00A9479C"/>
    <w:rsid w:val="00AA7CA9"/>
    <w:rsid w:val="00AB30A5"/>
    <w:rsid w:val="00AB41D5"/>
    <w:rsid w:val="00AB53EA"/>
    <w:rsid w:val="00AC0F10"/>
    <w:rsid w:val="00AC365D"/>
    <w:rsid w:val="00AC62D9"/>
    <w:rsid w:val="00AD58D7"/>
    <w:rsid w:val="00AE18D5"/>
    <w:rsid w:val="00AE376B"/>
    <w:rsid w:val="00AE4C76"/>
    <w:rsid w:val="00AF3273"/>
    <w:rsid w:val="00B3304B"/>
    <w:rsid w:val="00B3691A"/>
    <w:rsid w:val="00B51CAA"/>
    <w:rsid w:val="00B55CD7"/>
    <w:rsid w:val="00B564B0"/>
    <w:rsid w:val="00B57AFA"/>
    <w:rsid w:val="00B57D51"/>
    <w:rsid w:val="00B608ED"/>
    <w:rsid w:val="00B61F43"/>
    <w:rsid w:val="00B71400"/>
    <w:rsid w:val="00B74BD6"/>
    <w:rsid w:val="00B757B9"/>
    <w:rsid w:val="00B846F3"/>
    <w:rsid w:val="00B858CE"/>
    <w:rsid w:val="00B920E6"/>
    <w:rsid w:val="00B942C8"/>
    <w:rsid w:val="00B945F0"/>
    <w:rsid w:val="00B97AA9"/>
    <w:rsid w:val="00BA26E1"/>
    <w:rsid w:val="00BA41FF"/>
    <w:rsid w:val="00BA4B57"/>
    <w:rsid w:val="00BB0BAE"/>
    <w:rsid w:val="00BB5911"/>
    <w:rsid w:val="00BC0625"/>
    <w:rsid w:val="00BC2A11"/>
    <w:rsid w:val="00BC74E2"/>
    <w:rsid w:val="00BD101C"/>
    <w:rsid w:val="00BD11E1"/>
    <w:rsid w:val="00BD211C"/>
    <w:rsid w:val="00BD3F7E"/>
    <w:rsid w:val="00BD6160"/>
    <w:rsid w:val="00BD7150"/>
    <w:rsid w:val="00BE3CEE"/>
    <w:rsid w:val="00BE5759"/>
    <w:rsid w:val="00BE6F31"/>
    <w:rsid w:val="00BE7B7B"/>
    <w:rsid w:val="00BF43B8"/>
    <w:rsid w:val="00C01E37"/>
    <w:rsid w:val="00C10764"/>
    <w:rsid w:val="00C112F2"/>
    <w:rsid w:val="00C15E39"/>
    <w:rsid w:val="00C2199A"/>
    <w:rsid w:val="00C25BF8"/>
    <w:rsid w:val="00C27CCD"/>
    <w:rsid w:val="00C31011"/>
    <w:rsid w:val="00C40FAE"/>
    <w:rsid w:val="00C418F3"/>
    <w:rsid w:val="00C424C7"/>
    <w:rsid w:val="00C4329D"/>
    <w:rsid w:val="00C46578"/>
    <w:rsid w:val="00C477CD"/>
    <w:rsid w:val="00C61A29"/>
    <w:rsid w:val="00C64D1C"/>
    <w:rsid w:val="00C710D0"/>
    <w:rsid w:val="00C742B7"/>
    <w:rsid w:val="00C7794F"/>
    <w:rsid w:val="00C80EE8"/>
    <w:rsid w:val="00C818C8"/>
    <w:rsid w:val="00C83112"/>
    <w:rsid w:val="00C854BD"/>
    <w:rsid w:val="00C93928"/>
    <w:rsid w:val="00CA084C"/>
    <w:rsid w:val="00CA1CE9"/>
    <w:rsid w:val="00CA527C"/>
    <w:rsid w:val="00CB01B5"/>
    <w:rsid w:val="00CB1730"/>
    <w:rsid w:val="00CC0574"/>
    <w:rsid w:val="00CC32A1"/>
    <w:rsid w:val="00CC795A"/>
    <w:rsid w:val="00CD49BC"/>
    <w:rsid w:val="00CD5094"/>
    <w:rsid w:val="00CE1E63"/>
    <w:rsid w:val="00CE25CC"/>
    <w:rsid w:val="00CE7925"/>
    <w:rsid w:val="00CF2B2E"/>
    <w:rsid w:val="00CF73B4"/>
    <w:rsid w:val="00D00151"/>
    <w:rsid w:val="00D01011"/>
    <w:rsid w:val="00D026B4"/>
    <w:rsid w:val="00D06613"/>
    <w:rsid w:val="00D10389"/>
    <w:rsid w:val="00D13CA9"/>
    <w:rsid w:val="00D213E8"/>
    <w:rsid w:val="00D22207"/>
    <w:rsid w:val="00D22F8C"/>
    <w:rsid w:val="00D26A84"/>
    <w:rsid w:val="00D27899"/>
    <w:rsid w:val="00D30F76"/>
    <w:rsid w:val="00D47DEE"/>
    <w:rsid w:val="00D51955"/>
    <w:rsid w:val="00D528A6"/>
    <w:rsid w:val="00D55BE2"/>
    <w:rsid w:val="00D5719A"/>
    <w:rsid w:val="00D63888"/>
    <w:rsid w:val="00D66847"/>
    <w:rsid w:val="00D66CAB"/>
    <w:rsid w:val="00D7243C"/>
    <w:rsid w:val="00D84A4D"/>
    <w:rsid w:val="00D84C64"/>
    <w:rsid w:val="00D860E6"/>
    <w:rsid w:val="00D90BD2"/>
    <w:rsid w:val="00D94E3A"/>
    <w:rsid w:val="00D96982"/>
    <w:rsid w:val="00DB0F6B"/>
    <w:rsid w:val="00DB1B5F"/>
    <w:rsid w:val="00DC6063"/>
    <w:rsid w:val="00DD1C78"/>
    <w:rsid w:val="00DD6223"/>
    <w:rsid w:val="00DD69C7"/>
    <w:rsid w:val="00DD79F2"/>
    <w:rsid w:val="00DE2D13"/>
    <w:rsid w:val="00DF2792"/>
    <w:rsid w:val="00DF3426"/>
    <w:rsid w:val="00E01E46"/>
    <w:rsid w:val="00E02ACC"/>
    <w:rsid w:val="00E047E5"/>
    <w:rsid w:val="00E05808"/>
    <w:rsid w:val="00E067BE"/>
    <w:rsid w:val="00E157E9"/>
    <w:rsid w:val="00E23EFD"/>
    <w:rsid w:val="00E3522B"/>
    <w:rsid w:val="00E4043A"/>
    <w:rsid w:val="00E40E20"/>
    <w:rsid w:val="00E41329"/>
    <w:rsid w:val="00E44087"/>
    <w:rsid w:val="00E467BA"/>
    <w:rsid w:val="00E4773C"/>
    <w:rsid w:val="00E54CD3"/>
    <w:rsid w:val="00E632FC"/>
    <w:rsid w:val="00E70753"/>
    <w:rsid w:val="00E72850"/>
    <w:rsid w:val="00E75076"/>
    <w:rsid w:val="00E85A9D"/>
    <w:rsid w:val="00E86128"/>
    <w:rsid w:val="00E86875"/>
    <w:rsid w:val="00E91D1B"/>
    <w:rsid w:val="00EA1715"/>
    <w:rsid w:val="00EA5527"/>
    <w:rsid w:val="00EA55FE"/>
    <w:rsid w:val="00EB7DF7"/>
    <w:rsid w:val="00EC0BCB"/>
    <w:rsid w:val="00EC0C63"/>
    <w:rsid w:val="00ED398E"/>
    <w:rsid w:val="00ED6010"/>
    <w:rsid w:val="00EE46F8"/>
    <w:rsid w:val="00EE5AEC"/>
    <w:rsid w:val="00EE5DFF"/>
    <w:rsid w:val="00EF2266"/>
    <w:rsid w:val="00EF2815"/>
    <w:rsid w:val="00EF5B5D"/>
    <w:rsid w:val="00F0129F"/>
    <w:rsid w:val="00F02EBD"/>
    <w:rsid w:val="00F0375C"/>
    <w:rsid w:val="00F05B0D"/>
    <w:rsid w:val="00F1185D"/>
    <w:rsid w:val="00F16CE3"/>
    <w:rsid w:val="00F2001E"/>
    <w:rsid w:val="00F32963"/>
    <w:rsid w:val="00F439CC"/>
    <w:rsid w:val="00F559B9"/>
    <w:rsid w:val="00F6520F"/>
    <w:rsid w:val="00F7515C"/>
    <w:rsid w:val="00F91868"/>
    <w:rsid w:val="00F93EB4"/>
    <w:rsid w:val="00F94060"/>
    <w:rsid w:val="00F97B95"/>
    <w:rsid w:val="00FA1678"/>
    <w:rsid w:val="00FA18D4"/>
    <w:rsid w:val="00FA3024"/>
    <w:rsid w:val="00FA44AA"/>
    <w:rsid w:val="00FA48B1"/>
    <w:rsid w:val="00FB51DF"/>
    <w:rsid w:val="00FB5B00"/>
    <w:rsid w:val="00FC4949"/>
    <w:rsid w:val="00FC7943"/>
    <w:rsid w:val="00FD2F1B"/>
    <w:rsid w:val="00FD4974"/>
    <w:rsid w:val="00FE372F"/>
    <w:rsid w:val="00FE7EBA"/>
    <w:rsid w:val="00FF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40FAE"/>
    <w:pPr>
      <w:spacing w:line="480" w:lineRule="exact"/>
      <w:ind w:left="1960" w:hangingChars="700" w:hanging="1960"/>
    </w:pPr>
    <w:rPr>
      <w:rFonts w:eastAsia="標楷體"/>
      <w:sz w:val="28"/>
    </w:rPr>
  </w:style>
  <w:style w:type="paragraph" w:styleId="a3">
    <w:name w:val="Body Text"/>
    <w:basedOn w:val="a"/>
    <w:link w:val="a4"/>
    <w:rsid w:val="00C40FAE"/>
    <w:pPr>
      <w:widowControl/>
    </w:pPr>
    <w:rPr>
      <w:rFonts w:eastAsia="標楷體"/>
      <w:bCs/>
      <w:sz w:val="28"/>
    </w:rPr>
  </w:style>
  <w:style w:type="paragraph" w:styleId="a5">
    <w:name w:val="Body Text Indent"/>
    <w:basedOn w:val="a"/>
    <w:link w:val="a6"/>
    <w:rsid w:val="00C40FAE"/>
    <w:pPr>
      <w:spacing w:line="480" w:lineRule="exact"/>
      <w:ind w:leftChars="1350" w:left="3240"/>
    </w:pPr>
    <w:rPr>
      <w:rFonts w:eastAsia="標楷體"/>
      <w:sz w:val="28"/>
    </w:rPr>
  </w:style>
  <w:style w:type="paragraph" w:styleId="a7">
    <w:name w:val="header"/>
    <w:basedOn w:val="a"/>
    <w:link w:val="a8"/>
    <w:rsid w:val="009E2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E2CBF"/>
    <w:rPr>
      <w:kern w:val="2"/>
    </w:rPr>
  </w:style>
  <w:style w:type="paragraph" w:styleId="a9">
    <w:name w:val="footer"/>
    <w:basedOn w:val="a"/>
    <w:link w:val="aa"/>
    <w:uiPriority w:val="99"/>
    <w:rsid w:val="009E2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9E2CBF"/>
    <w:rPr>
      <w:kern w:val="2"/>
    </w:rPr>
  </w:style>
  <w:style w:type="paragraph" w:customStyle="1" w:styleId="2">
    <w:name w:val="2"/>
    <w:basedOn w:val="a"/>
    <w:rsid w:val="00606E31"/>
    <w:pPr>
      <w:numPr>
        <w:numId w:val="2"/>
      </w:numPr>
      <w:spacing w:line="480" w:lineRule="exact"/>
    </w:pPr>
    <w:rPr>
      <w:rFonts w:ascii="標楷體" w:eastAsia="標楷體" w:hAnsi="標楷體"/>
      <w:color w:val="000000"/>
      <w:sz w:val="28"/>
      <w:szCs w:val="28"/>
    </w:rPr>
  </w:style>
  <w:style w:type="table" w:styleId="ab">
    <w:name w:val="Table Grid"/>
    <w:basedOn w:val="a1"/>
    <w:rsid w:val="00B3304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B564B0"/>
    <w:pPr>
      <w:spacing w:after="120" w:line="480" w:lineRule="auto"/>
      <w:ind w:leftChars="200" w:left="480"/>
    </w:pPr>
  </w:style>
  <w:style w:type="paragraph" w:styleId="Web">
    <w:name w:val="Normal (Web)"/>
    <w:basedOn w:val="a"/>
    <w:uiPriority w:val="99"/>
    <w:rsid w:val="00B564B0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Default">
    <w:name w:val="Default"/>
    <w:rsid w:val="004E693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Hyperlink"/>
    <w:unhideWhenUsed/>
    <w:rsid w:val="003D3F19"/>
    <w:rPr>
      <w:color w:val="0000FF"/>
      <w:u w:val="single"/>
    </w:rPr>
  </w:style>
  <w:style w:type="character" w:customStyle="1" w:styleId="a4">
    <w:name w:val="本文 字元"/>
    <w:link w:val="a3"/>
    <w:rsid w:val="009E6D58"/>
    <w:rPr>
      <w:rFonts w:eastAsia="標楷體"/>
      <w:bCs/>
      <w:kern w:val="2"/>
      <w:sz w:val="28"/>
      <w:szCs w:val="24"/>
    </w:rPr>
  </w:style>
  <w:style w:type="character" w:styleId="ad">
    <w:name w:val="FollowedHyperlink"/>
    <w:uiPriority w:val="99"/>
    <w:unhideWhenUsed/>
    <w:rsid w:val="00083E2D"/>
    <w:rPr>
      <w:color w:val="800080"/>
      <w:u w:val="single"/>
    </w:rPr>
  </w:style>
  <w:style w:type="character" w:customStyle="1" w:styleId="a6">
    <w:name w:val="本文縮排 字元"/>
    <w:link w:val="a5"/>
    <w:rsid w:val="00083E2D"/>
    <w:rPr>
      <w:rFonts w:eastAsia="標楷體"/>
      <w:kern w:val="2"/>
      <w:sz w:val="28"/>
      <w:szCs w:val="24"/>
    </w:rPr>
  </w:style>
  <w:style w:type="character" w:customStyle="1" w:styleId="30">
    <w:name w:val="本文縮排 3 字元"/>
    <w:link w:val="3"/>
    <w:rsid w:val="00083E2D"/>
    <w:rPr>
      <w:rFonts w:eastAsia="標楷體"/>
      <w:kern w:val="2"/>
      <w:sz w:val="28"/>
      <w:szCs w:val="24"/>
    </w:rPr>
  </w:style>
  <w:style w:type="paragraph" w:styleId="ae">
    <w:name w:val="Balloon Text"/>
    <w:basedOn w:val="a"/>
    <w:link w:val="af"/>
    <w:unhideWhenUsed/>
    <w:rsid w:val="00083E2D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083E2D"/>
    <w:rPr>
      <w:rFonts w:ascii="Cambria" w:hAnsi="Cambria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083E2D"/>
    <w:pPr>
      <w:ind w:leftChars="200" w:left="480"/>
    </w:pPr>
    <w:rPr>
      <w:rFonts w:ascii="Calibri" w:hAnsi="Calibri"/>
      <w:szCs w:val="22"/>
    </w:rPr>
  </w:style>
  <w:style w:type="character" w:customStyle="1" w:styleId="style311">
    <w:name w:val="style311"/>
    <w:rsid w:val="00083E2D"/>
    <w:rPr>
      <w:sz w:val="23"/>
      <w:szCs w:val="23"/>
    </w:rPr>
  </w:style>
  <w:style w:type="paragraph" w:styleId="HTML">
    <w:name w:val="HTML Preformatted"/>
    <w:basedOn w:val="a"/>
    <w:link w:val="HTML0"/>
    <w:rsid w:val="00A451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rsid w:val="00A4512F"/>
    <w:rPr>
      <w:rFonts w:ascii="細明體" w:eastAsia="細明體" w:hAnsi="細明體" w:cs="細明體"/>
      <w:sz w:val="24"/>
      <w:szCs w:val="24"/>
    </w:rPr>
  </w:style>
  <w:style w:type="character" w:customStyle="1" w:styleId="af1">
    <w:name w:val="無間距 字元"/>
    <w:link w:val="af2"/>
    <w:uiPriority w:val="1"/>
    <w:locked/>
    <w:rsid w:val="009F0590"/>
    <w:rPr>
      <w:rFonts w:ascii="Calibri" w:hAnsi="Calibri"/>
      <w:sz w:val="22"/>
      <w:szCs w:val="22"/>
      <w:lang w:val="en-US" w:eastAsia="zh-TW" w:bidi="ar-SA"/>
    </w:rPr>
  </w:style>
  <w:style w:type="paragraph" w:styleId="af2">
    <w:name w:val="No Spacing"/>
    <w:link w:val="af1"/>
    <w:uiPriority w:val="1"/>
    <w:qFormat/>
    <w:rsid w:val="009F059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3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9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25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37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7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064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41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5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5810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12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4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cjh.hlc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xingangifted.pixnet.net/blog/post/5707139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ingangifted.pixnet.net/blog/post/5707139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CF339-4FB9-4FC3-BDB4-E77E38F6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1058</Words>
  <Characters>6037</Characters>
  <Application>Microsoft Office Word</Application>
  <DocSecurity>0</DocSecurity>
  <Lines>50</Lines>
  <Paragraphs>14</Paragraphs>
  <ScaleCrop>false</ScaleCrop>
  <Company>HOME</Company>
  <LinksUpToDate>false</LinksUpToDate>
  <CharactersWithSpaces>7081</CharactersWithSpaces>
  <SharedDoc>false</SharedDoc>
  <HLinks>
    <vt:vector size="24" baseType="variant">
      <vt:variant>
        <vt:i4>4915213</vt:i4>
      </vt:variant>
      <vt:variant>
        <vt:i4>18</vt:i4>
      </vt:variant>
      <vt:variant>
        <vt:i4>0</vt:i4>
      </vt:variant>
      <vt:variant>
        <vt:i4>5</vt:i4>
      </vt:variant>
      <vt:variant>
        <vt:lpwstr>http://xingangifted.pixnet.net/blog/post/57071392</vt:lpwstr>
      </vt:variant>
      <vt:variant>
        <vt:lpwstr/>
      </vt:variant>
      <vt:variant>
        <vt:i4>4915213</vt:i4>
      </vt:variant>
      <vt:variant>
        <vt:i4>15</vt:i4>
      </vt:variant>
      <vt:variant>
        <vt:i4>0</vt:i4>
      </vt:variant>
      <vt:variant>
        <vt:i4>5</vt:i4>
      </vt:variant>
      <vt:variant>
        <vt:lpwstr>http://xingangifted.pixnet.net/blog/post/57071392</vt:lpwstr>
      </vt:variant>
      <vt:variant>
        <vt:lpwstr/>
      </vt:variant>
      <vt:variant>
        <vt:i4>4915213</vt:i4>
      </vt:variant>
      <vt:variant>
        <vt:i4>12</vt:i4>
      </vt:variant>
      <vt:variant>
        <vt:i4>0</vt:i4>
      </vt:variant>
      <vt:variant>
        <vt:i4>5</vt:i4>
      </vt:variant>
      <vt:variant>
        <vt:lpwstr>http://xingangifted.pixnet.net/blog/post/57071392</vt:lpwstr>
      </vt:variant>
      <vt:variant>
        <vt:lpwstr/>
      </vt:variant>
      <vt:variant>
        <vt:i4>6946868</vt:i4>
      </vt:variant>
      <vt:variant>
        <vt:i4>9</vt:i4>
      </vt:variant>
      <vt:variant>
        <vt:i4>0</vt:i4>
      </vt:variant>
      <vt:variant>
        <vt:i4>5</vt:i4>
      </vt:variant>
      <vt:variant>
        <vt:lpwstr>http://www.zcjh.hlc.edu.tw/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花蓮縣九十五年度區域化資優教育方案實施計畫</dc:title>
  <dc:creator>maysky</dc:creator>
  <cp:lastModifiedBy>user</cp:lastModifiedBy>
  <cp:revision>36</cp:revision>
  <cp:lastPrinted>2016-09-12T02:12:00Z</cp:lastPrinted>
  <dcterms:created xsi:type="dcterms:W3CDTF">2017-12-18T06:35:00Z</dcterms:created>
  <dcterms:modified xsi:type="dcterms:W3CDTF">2017-12-20T04:44:00Z</dcterms:modified>
</cp:coreProperties>
</file>